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4" w:rsidRPr="00460E00" w:rsidRDefault="00D722C4" w:rsidP="00D722C4">
      <w:pPr>
        <w:jc w:val="center"/>
        <w:rPr>
          <w:b/>
          <w:i/>
          <w:color w:val="7030A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-160020</wp:posOffset>
            </wp:positionV>
            <wp:extent cx="1014095" cy="1447800"/>
            <wp:effectExtent l="0" t="0" r="0" b="0"/>
            <wp:wrapNone/>
            <wp:docPr id="11" name="Рисунок 11" descr="Kosterev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osterev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0F4">
        <w:rPr>
          <w:b/>
          <w:i/>
          <w:color w:val="7030A0"/>
        </w:rPr>
        <w:t xml:space="preserve">     </w:t>
      </w:r>
      <w:r w:rsidRPr="00460E00">
        <w:rPr>
          <w:b/>
          <w:i/>
          <w:color w:val="7030A0"/>
        </w:rPr>
        <w:t xml:space="preserve">МУНИЦИПАЛЬНОЕ БЮДЖЕТНОЕ УЧРЕЖДЕНИЕ КУЛЬТУРЫ </w:t>
      </w:r>
    </w:p>
    <w:p w:rsidR="00D722C4" w:rsidRPr="00460E00" w:rsidRDefault="00D722C4" w:rsidP="00D722C4">
      <w:pPr>
        <w:jc w:val="center"/>
        <w:rPr>
          <w:b/>
          <w:i/>
          <w:color w:val="7030A0"/>
        </w:rPr>
      </w:pPr>
      <w:r w:rsidRPr="00460E00">
        <w:rPr>
          <w:b/>
          <w:i/>
          <w:color w:val="7030A0"/>
        </w:rPr>
        <w:t>«КОСТЕРЕВСКАЯ ГОРОДСКАЯ БИБЛИОТЕКА»</w:t>
      </w:r>
    </w:p>
    <w:p w:rsidR="00D722C4" w:rsidRPr="00460E00" w:rsidRDefault="00D722C4" w:rsidP="00D722C4">
      <w:pPr>
        <w:jc w:val="center"/>
        <w:rPr>
          <w:b/>
          <w:i/>
          <w:color w:val="6600FF"/>
          <w:sz w:val="32"/>
          <w:szCs w:val="32"/>
        </w:rPr>
      </w:pPr>
      <w:proofErr w:type="gramStart"/>
      <w:r w:rsidRPr="00460E00">
        <w:rPr>
          <w:b/>
          <w:i/>
          <w:color w:val="6600FF"/>
          <w:sz w:val="32"/>
          <w:szCs w:val="32"/>
        </w:rPr>
        <w:t>П</w:t>
      </w:r>
      <w:proofErr w:type="gramEnd"/>
      <w:r w:rsidRPr="00460E00">
        <w:rPr>
          <w:b/>
          <w:i/>
          <w:color w:val="6600FF"/>
          <w:sz w:val="32"/>
          <w:szCs w:val="32"/>
        </w:rPr>
        <w:t xml:space="preserve"> Л А Н</w:t>
      </w:r>
    </w:p>
    <w:p w:rsidR="00D722C4" w:rsidRPr="00460E00" w:rsidRDefault="00A64869" w:rsidP="00D722C4">
      <w:pPr>
        <w:jc w:val="center"/>
        <w:rPr>
          <w:b/>
          <w:i/>
          <w:color w:val="6600FF"/>
          <w:sz w:val="32"/>
          <w:szCs w:val="32"/>
        </w:rPr>
      </w:pPr>
      <w:r>
        <w:rPr>
          <w:b/>
          <w:i/>
          <w:color w:val="6600FF"/>
          <w:sz w:val="32"/>
          <w:szCs w:val="32"/>
        </w:rPr>
        <w:t xml:space="preserve"> работы на 2019</w:t>
      </w:r>
      <w:r w:rsidR="00524C9D">
        <w:rPr>
          <w:b/>
          <w:i/>
          <w:color w:val="6600FF"/>
          <w:sz w:val="32"/>
          <w:szCs w:val="32"/>
        </w:rPr>
        <w:t xml:space="preserve"> </w:t>
      </w:r>
      <w:r w:rsidR="00D722C4" w:rsidRPr="00460E00">
        <w:rPr>
          <w:b/>
          <w:i/>
          <w:color w:val="6600FF"/>
          <w:sz w:val="32"/>
          <w:szCs w:val="32"/>
        </w:rPr>
        <w:t>год</w:t>
      </w:r>
    </w:p>
    <w:p w:rsidR="00D722C4" w:rsidRDefault="00D722C4" w:rsidP="00D722C4">
      <w:pPr>
        <w:spacing w:before="34" w:line="322" w:lineRule="exact"/>
        <w:jc w:val="center"/>
        <w:rPr>
          <w:rStyle w:val="FontStyle16"/>
          <w:i/>
          <w:color w:val="0000CC"/>
        </w:rPr>
      </w:pPr>
      <w:r w:rsidRPr="00460E00">
        <w:rPr>
          <w:rStyle w:val="FontStyle16"/>
          <w:i/>
          <w:color w:val="0000CC"/>
        </w:rPr>
        <w:t xml:space="preserve">ЦЕЛИ, ЗАДАЧИ, ОСНОВНЫЕ ВИДЫ ДЕЯТЕЛЬНОСТИ </w:t>
      </w:r>
    </w:p>
    <w:p w:rsidR="00963C2E" w:rsidRPr="00963C2E" w:rsidRDefault="00963C2E" w:rsidP="00963C2E">
      <w:pPr>
        <w:spacing w:before="34" w:line="322" w:lineRule="exact"/>
        <w:rPr>
          <w:rStyle w:val="FontStyle16"/>
          <w:i/>
          <w:color w:val="0000CC"/>
          <w:sz w:val="28"/>
          <w:szCs w:val="28"/>
        </w:rPr>
      </w:pPr>
      <w:r>
        <w:rPr>
          <w:rStyle w:val="FontStyle16"/>
          <w:i/>
          <w:color w:val="0000CC"/>
        </w:rPr>
        <w:t xml:space="preserve">                           1.</w:t>
      </w:r>
      <w:r>
        <w:rPr>
          <w:rStyle w:val="FontStyle16"/>
          <w:i/>
          <w:color w:val="0000CC"/>
          <w:sz w:val="28"/>
          <w:szCs w:val="28"/>
        </w:rPr>
        <w:t>Основные зад</w:t>
      </w:r>
      <w:r w:rsidR="00552040">
        <w:rPr>
          <w:rStyle w:val="FontStyle16"/>
          <w:i/>
          <w:color w:val="0000CC"/>
          <w:sz w:val="28"/>
          <w:szCs w:val="28"/>
        </w:rPr>
        <w:t>ачи и направления работы на 2019</w:t>
      </w:r>
      <w:r>
        <w:rPr>
          <w:rStyle w:val="FontStyle16"/>
          <w:i/>
          <w:color w:val="0000CC"/>
          <w:sz w:val="28"/>
          <w:szCs w:val="28"/>
        </w:rPr>
        <w:t xml:space="preserve"> год</w:t>
      </w:r>
    </w:p>
    <w:p w:rsidR="00D722C4" w:rsidRPr="00460E00" w:rsidRDefault="00D722C4" w:rsidP="00D722C4">
      <w:pPr>
        <w:spacing w:before="34" w:line="322" w:lineRule="exact"/>
        <w:jc w:val="center"/>
        <w:rPr>
          <w:rStyle w:val="FontStyle16"/>
          <w:i/>
          <w:color w:val="0000CC"/>
        </w:rPr>
      </w:pPr>
    </w:p>
    <w:p w:rsidR="006410F4" w:rsidRDefault="006410F4" w:rsidP="00D722C4">
      <w:pPr>
        <w:pStyle w:val="Style2"/>
        <w:widowControl/>
        <w:spacing w:line="322" w:lineRule="exact"/>
        <w:ind w:left="348" w:firstLine="0"/>
        <w:jc w:val="left"/>
        <w:rPr>
          <w:rStyle w:val="FontStyle16"/>
          <w:b/>
          <w:color w:val="7030A0"/>
        </w:rPr>
      </w:pPr>
    </w:p>
    <w:p w:rsidR="00D722C4" w:rsidRPr="008F14CA" w:rsidRDefault="00D722C4" w:rsidP="00D722C4">
      <w:pPr>
        <w:pStyle w:val="Style2"/>
        <w:widowControl/>
        <w:spacing w:line="322" w:lineRule="exact"/>
        <w:ind w:left="348" w:firstLine="0"/>
        <w:jc w:val="left"/>
        <w:rPr>
          <w:rStyle w:val="FontStyle16"/>
          <w:b/>
          <w:color w:val="7030A0"/>
          <w:sz w:val="28"/>
          <w:szCs w:val="28"/>
        </w:rPr>
      </w:pPr>
      <w:r w:rsidRPr="008F14CA">
        <w:rPr>
          <w:rStyle w:val="FontStyle16"/>
          <w:b/>
          <w:color w:val="7030A0"/>
          <w:sz w:val="28"/>
          <w:szCs w:val="28"/>
        </w:rPr>
        <w:t>Основной целью деятельности Учреждения является:</w:t>
      </w:r>
      <w:r w:rsidR="002961FD">
        <w:rPr>
          <w:rStyle w:val="FontStyle16"/>
          <w:b/>
          <w:color w:val="7030A0"/>
          <w:sz w:val="28"/>
          <w:szCs w:val="28"/>
        </w:rPr>
        <w:t xml:space="preserve">                                        Организация</w:t>
      </w:r>
      <w:r w:rsidR="0049785D">
        <w:rPr>
          <w:rStyle w:val="FontStyle16"/>
          <w:b/>
          <w:color w:val="7030A0"/>
          <w:sz w:val="28"/>
          <w:szCs w:val="28"/>
        </w:rPr>
        <w:t xml:space="preserve"> библиотечно-библиографического обслуживания </w:t>
      </w:r>
      <w:proofErr w:type="gramStart"/>
      <w:r w:rsidR="0049785D">
        <w:rPr>
          <w:rStyle w:val="FontStyle16"/>
          <w:b/>
          <w:color w:val="7030A0"/>
          <w:sz w:val="28"/>
          <w:szCs w:val="28"/>
        </w:rPr>
        <w:t>для</w:t>
      </w:r>
      <w:proofErr w:type="gramEnd"/>
    </w:p>
    <w:p w:rsidR="00D722C4" w:rsidRPr="008F14CA" w:rsidRDefault="0049785D" w:rsidP="00D722C4">
      <w:pPr>
        <w:pStyle w:val="Style2"/>
        <w:widowControl/>
        <w:spacing w:line="322" w:lineRule="exact"/>
        <w:ind w:firstLine="336"/>
        <w:rPr>
          <w:rStyle w:val="FontStyle16"/>
          <w:color w:val="7030A0"/>
          <w:sz w:val="28"/>
          <w:szCs w:val="28"/>
        </w:rPr>
      </w:pPr>
      <w:r>
        <w:rPr>
          <w:rStyle w:val="FontStyle16"/>
          <w:color w:val="7030A0"/>
          <w:sz w:val="28"/>
          <w:szCs w:val="28"/>
        </w:rPr>
        <w:t>реализации</w:t>
      </w:r>
      <w:r w:rsidR="002961FD">
        <w:rPr>
          <w:rStyle w:val="FontStyle16"/>
          <w:color w:val="7030A0"/>
          <w:sz w:val="28"/>
          <w:szCs w:val="28"/>
        </w:rPr>
        <w:t xml:space="preserve"> прав пользователей всех категорий  </w:t>
      </w:r>
      <w:r w:rsidR="00D722C4" w:rsidRPr="008F14CA">
        <w:rPr>
          <w:rStyle w:val="FontStyle16"/>
          <w:color w:val="7030A0"/>
          <w:sz w:val="28"/>
          <w:szCs w:val="28"/>
        </w:rPr>
        <w:t>на с</w:t>
      </w:r>
      <w:r w:rsidR="002961FD">
        <w:rPr>
          <w:rStyle w:val="FontStyle16"/>
          <w:color w:val="7030A0"/>
          <w:sz w:val="28"/>
          <w:szCs w:val="28"/>
        </w:rPr>
        <w:t>вободный доступ</w:t>
      </w:r>
      <w:r w:rsidR="004E4411">
        <w:rPr>
          <w:rStyle w:val="FontStyle16"/>
          <w:color w:val="7030A0"/>
          <w:sz w:val="28"/>
          <w:szCs w:val="28"/>
        </w:rPr>
        <w:t xml:space="preserve">                          </w:t>
      </w:r>
      <w:r>
        <w:rPr>
          <w:rStyle w:val="FontStyle16"/>
          <w:color w:val="7030A0"/>
          <w:sz w:val="28"/>
          <w:szCs w:val="28"/>
        </w:rPr>
        <w:t xml:space="preserve"> </w:t>
      </w:r>
      <w:r w:rsidR="004E4411">
        <w:rPr>
          <w:rStyle w:val="FontStyle16"/>
          <w:color w:val="7030A0"/>
          <w:sz w:val="28"/>
          <w:szCs w:val="28"/>
        </w:rPr>
        <w:t xml:space="preserve">        </w:t>
      </w:r>
      <w:r>
        <w:rPr>
          <w:rStyle w:val="FontStyle16"/>
          <w:color w:val="7030A0"/>
          <w:sz w:val="28"/>
          <w:szCs w:val="28"/>
        </w:rPr>
        <w:t>к  информации</w:t>
      </w:r>
      <w:r w:rsidR="004E4411">
        <w:rPr>
          <w:rStyle w:val="FontStyle16"/>
          <w:color w:val="7030A0"/>
          <w:sz w:val="28"/>
          <w:szCs w:val="28"/>
        </w:rPr>
        <w:t>.</w:t>
      </w:r>
    </w:p>
    <w:p w:rsidR="00D722C4" w:rsidRPr="008F14CA" w:rsidRDefault="004E4411" w:rsidP="00D722C4">
      <w:pPr>
        <w:pStyle w:val="Style2"/>
        <w:widowControl/>
        <w:spacing w:line="322" w:lineRule="exact"/>
        <w:jc w:val="left"/>
        <w:rPr>
          <w:rStyle w:val="FontStyle16"/>
          <w:b/>
          <w:color w:val="7030A0"/>
          <w:sz w:val="28"/>
          <w:szCs w:val="28"/>
        </w:rPr>
      </w:pPr>
      <w:r>
        <w:rPr>
          <w:rStyle w:val="FontStyle16"/>
          <w:b/>
          <w:color w:val="7030A0"/>
          <w:sz w:val="28"/>
          <w:szCs w:val="28"/>
        </w:rPr>
        <w:t xml:space="preserve">                   Основные направления работы</w:t>
      </w:r>
      <w:r w:rsidR="00D722C4" w:rsidRPr="008F14CA">
        <w:rPr>
          <w:rStyle w:val="FontStyle16"/>
          <w:b/>
          <w:color w:val="7030A0"/>
          <w:sz w:val="28"/>
          <w:szCs w:val="28"/>
        </w:rPr>
        <w:t xml:space="preserve"> Учреждения:</w:t>
      </w:r>
    </w:p>
    <w:p w:rsidR="00D722C4" w:rsidRPr="008F14CA" w:rsidRDefault="00D722C4" w:rsidP="00D722C4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6"/>
          <w:color w:val="7030A0"/>
          <w:sz w:val="28"/>
          <w:szCs w:val="28"/>
        </w:rPr>
      </w:pPr>
      <w:r w:rsidRPr="008F14CA">
        <w:rPr>
          <w:rStyle w:val="FontStyle16"/>
          <w:color w:val="7030A0"/>
          <w:sz w:val="28"/>
          <w:szCs w:val="28"/>
        </w:rPr>
        <w:t>Собирание, учет, организация хранения и сохранности универсального документного фонда;</w:t>
      </w:r>
    </w:p>
    <w:p w:rsidR="00D722C4" w:rsidRPr="008F14CA" w:rsidRDefault="00D722C4" w:rsidP="00D722C4">
      <w:pPr>
        <w:pStyle w:val="Style2"/>
        <w:widowControl/>
        <w:numPr>
          <w:ilvl w:val="0"/>
          <w:numId w:val="1"/>
        </w:numPr>
        <w:spacing w:before="2" w:line="322" w:lineRule="exact"/>
        <w:rPr>
          <w:rStyle w:val="FontStyle16"/>
          <w:color w:val="7030A0"/>
          <w:sz w:val="28"/>
          <w:szCs w:val="28"/>
        </w:rPr>
      </w:pPr>
      <w:r w:rsidRPr="008F14CA">
        <w:rPr>
          <w:rStyle w:val="FontStyle16"/>
          <w:color w:val="7030A0"/>
          <w:sz w:val="28"/>
          <w:szCs w:val="28"/>
        </w:rPr>
        <w:t xml:space="preserve"> Организация библиотечного, библиографического и информационного обслуживания физических и юридических лиц;</w:t>
      </w:r>
    </w:p>
    <w:p w:rsidR="00D722C4" w:rsidRPr="008F14CA" w:rsidRDefault="00D722C4" w:rsidP="00D722C4">
      <w:pPr>
        <w:pStyle w:val="Style7"/>
        <w:widowControl/>
        <w:numPr>
          <w:ilvl w:val="0"/>
          <w:numId w:val="1"/>
        </w:numPr>
        <w:tabs>
          <w:tab w:val="left" w:pos="1044"/>
        </w:tabs>
        <w:spacing w:before="2" w:line="322" w:lineRule="exact"/>
        <w:rPr>
          <w:rStyle w:val="FontStyle16"/>
          <w:color w:val="7030A0"/>
          <w:sz w:val="28"/>
          <w:szCs w:val="28"/>
        </w:rPr>
      </w:pPr>
      <w:r w:rsidRPr="008F14CA">
        <w:rPr>
          <w:rStyle w:val="FontStyle16"/>
          <w:color w:val="7030A0"/>
          <w:sz w:val="28"/>
          <w:szCs w:val="28"/>
        </w:rPr>
        <w:t>Создание  комфортных  условий  пользования  библиотечными  и</w:t>
      </w:r>
      <w:r w:rsidRPr="008F14CA">
        <w:rPr>
          <w:rStyle w:val="FontStyle16"/>
          <w:color w:val="7030A0"/>
          <w:sz w:val="28"/>
          <w:szCs w:val="28"/>
        </w:rPr>
        <w:br/>
      </w:r>
      <w:r w:rsidRPr="008F14CA">
        <w:rPr>
          <w:rStyle w:val="FontStyle20"/>
          <w:color w:val="7030A0"/>
          <w:sz w:val="28"/>
          <w:szCs w:val="28"/>
        </w:rPr>
        <w:t>инф</w:t>
      </w:r>
      <w:r w:rsidRPr="008F14CA">
        <w:rPr>
          <w:rStyle w:val="FontStyle16"/>
          <w:color w:val="7030A0"/>
          <w:sz w:val="28"/>
          <w:szCs w:val="28"/>
        </w:rPr>
        <w:t>ормационными услугами, обеспечение оперативного доступа, поиска и получения библиотечных документов и информации;</w:t>
      </w:r>
    </w:p>
    <w:p w:rsidR="00D722C4" w:rsidRPr="008F14CA" w:rsidRDefault="00D722C4" w:rsidP="00D722C4">
      <w:pPr>
        <w:pStyle w:val="Style3"/>
        <w:widowControl/>
        <w:numPr>
          <w:ilvl w:val="0"/>
          <w:numId w:val="1"/>
        </w:numPr>
        <w:tabs>
          <w:tab w:val="left" w:pos="1169"/>
        </w:tabs>
        <w:rPr>
          <w:color w:val="7030A0"/>
          <w:sz w:val="28"/>
          <w:szCs w:val="28"/>
        </w:rPr>
      </w:pPr>
      <w:r w:rsidRPr="008F14CA">
        <w:rPr>
          <w:rStyle w:val="FontStyle16"/>
          <w:color w:val="7030A0"/>
          <w:sz w:val="28"/>
          <w:szCs w:val="28"/>
        </w:rPr>
        <w:t xml:space="preserve">Постоянное обновление основных библиотечно-информационных ресурсов (документный фонд, информационные базы данных) </w:t>
      </w:r>
    </w:p>
    <w:p w:rsidR="00BA7BBB" w:rsidRPr="008F14CA" w:rsidRDefault="00BA7BBB" w:rsidP="00D722C4">
      <w:pPr>
        <w:rPr>
          <w:color w:val="002060"/>
          <w:sz w:val="28"/>
          <w:szCs w:val="28"/>
        </w:rPr>
      </w:pPr>
    </w:p>
    <w:p w:rsidR="00D722C4" w:rsidRPr="008F14CA" w:rsidRDefault="00D722C4" w:rsidP="00D722C4">
      <w:pPr>
        <w:numPr>
          <w:ilvl w:val="0"/>
          <w:numId w:val="6"/>
        </w:numPr>
        <w:rPr>
          <w:b/>
          <w:bCs/>
          <w:iCs/>
          <w:color w:val="002060"/>
          <w:sz w:val="28"/>
          <w:szCs w:val="28"/>
        </w:rPr>
      </w:pPr>
      <w:r w:rsidRPr="008F14CA">
        <w:rPr>
          <w:b/>
          <w:bCs/>
          <w:iCs/>
          <w:color w:val="002060"/>
          <w:sz w:val="28"/>
          <w:szCs w:val="28"/>
        </w:rPr>
        <w:t>Обслуживание предприятий и учреждений города на договорной основе.</w:t>
      </w:r>
    </w:p>
    <w:p w:rsidR="00D722C4" w:rsidRPr="008F14CA" w:rsidRDefault="00D722C4" w:rsidP="00D722C4">
      <w:pPr>
        <w:pStyle w:val="Default"/>
        <w:numPr>
          <w:ilvl w:val="0"/>
          <w:numId w:val="6"/>
        </w:numPr>
        <w:rPr>
          <w:color w:val="002060"/>
          <w:sz w:val="28"/>
          <w:szCs w:val="28"/>
        </w:rPr>
      </w:pPr>
      <w:r w:rsidRPr="008F14CA">
        <w:rPr>
          <w:b/>
          <w:bCs/>
          <w:iCs/>
          <w:color w:val="002060"/>
          <w:sz w:val="28"/>
          <w:szCs w:val="28"/>
        </w:rPr>
        <w:t xml:space="preserve">Продолжить работу в координации </w:t>
      </w:r>
      <w:r w:rsidRPr="008F14CA">
        <w:rPr>
          <w:color w:val="002060"/>
          <w:sz w:val="28"/>
          <w:szCs w:val="28"/>
        </w:rPr>
        <w:t>со школами и детскими садами, с общественными и культурно-просветительскими организациями: КДЦ, Советами ветеранов, с Центром социального обслуживания, Городским обществом инвалидов.</w:t>
      </w:r>
    </w:p>
    <w:p w:rsidR="00D722C4" w:rsidRPr="008F14CA" w:rsidRDefault="00D722C4" w:rsidP="00D722C4">
      <w:pPr>
        <w:pStyle w:val="Default"/>
        <w:numPr>
          <w:ilvl w:val="0"/>
          <w:numId w:val="6"/>
        </w:numPr>
        <w:rPr>
          <w:color w:val="002060"/>
          <w:sz w:val="28"/>
          <w:szCs w:val="28"/>
        </w:rPr>
      </w:pPr>
      <w:r w:rsidRPr="008F14CA">
        <w:rPr>
          <w:b/>
          <w:bCs/>
          <w:iCs/>
          <w:color w:val="002060"/>
          <w:sz w:val="28"/>
          <w:szCs w:val="28"/>
        </w:rPr>
        <w:t xml:space="preserve">Продолжить дифференцированное обслуживание приоритетных групп читателей: </w:t>
      </w:r>
      <w:r w:rsidRPr="008F14CA">
        <w:rPr>
          <w:color w:val="002060"/>
          <w:sz w:val="28"/>
          <w:szCs w:val="28"/>
        </w:rPr>
        <w:t xml:space="preserve">учащаяся молодежь, ветераны, пенсионеры, люди с ограниченными возможностями. </w:t>
      </w:r>
    </w:p>
    <w:p w:rsidR="00D722C4" w:rsidRDefault="00D722C4" w:rsidP="00D722C4">
      <w:pPr>
        <w:pStyle w:val="Default"/>
        <w:ind w:left="720"/>
        <w:rPr>
          <w:color w:val="002060"/>
        </w:rPr>
      </w:pPr>
    </w:p>
    <w:p w:rsidR="00D722C4" w:rsidRPr="005E38E4" w:rsidRDefault="00D722C4" w:rsidP="00D722C4">
      <w:pPr>
        <w:rPr>
          <w:b/>
          <w:color w:val="002060"/>
          <w:sz w:val="28"/>
          <w:szCs w:val="28"/>
          <w:u w:val="single"/>
        </w:rPr>
      </w:pPr>
    </w:p>
    <w:p w:rsidR="00D722C4" w:rsidRDefault="00D722C4" w:rsidP="00D722C4">
      <w:pPr>
        <w:jc w:val="center"/>
        <w:rPr>
          <w:b/>
          <w:color w:val="002060"/>
          <w:sz w:val="32"/>
          <w:szCs w:val="32"/>
          <w:u w:val="single"/>
        </w:rPr>
      </w:pPr>
      <w:r w:rsidRPr="005E38E4">
        <w:rPr>
          <w:b/>
          <w:color w:val="002060"/>
          <w:sz w:val="32"/>
          <w:szCs w:val="32"/>
          <w:u w:val="single"/>
        </w:rPr>
        <w:t>Контрольные показатели</w:t>
      </w:r>
      <w:r w:rsidR="00881664">
        <w:rPr>
          <w:b/>
          <w:color w:val="002060"/>
          <w:sz w:val="32"/>
          <w:szCs w:val="32"/>
          <w:u w:val="single"/>
        </w:rPr>
        <w:t xml:space="preserve"> на</w:t>
      </w:r>
      <w:r w:rsidR="002B2396">
        <w:rPr>
          <w:b/>
          <w:color w:val="002060"/>
          <w:sz w:val="32"/>
          <w:szCs w:val="32"/>
          <w:u w:val="single"/>
        </w:rPr>
        <w:t xml:space="preserve"> 2</w:t>
      </w:r>
      <w:r w:rsidR="00EF31C5">
        <w:rPr>
          <w:b/>
          <w:color w:val="002060"/>
          <w:sz w:val="32"/>
          <w:szCs w:val="32"/>
          <w:u w:val="single"/>
        </w:rPr>
        <w:t>019</w:t>
      </w:r>
      <w:r>
        <w:rPr>
          <w:b/>
          <w:color w:val="002060"/>
          <w:sz w:val="32"/>
          <w:szCs w:val="32"/>
          <w:u w:val="single"/>
        </w:rPr>
        <w:t xml:space="preserve"> г.</w:t>
      </w:r>
    </w:p>
    <w:p w:rsidR="00BA7BBB" w:rsidRDefault="00BA7BBB" w:rsidP="00D722C4">
      <w:pPr>
        <w:jc w:val="center"/>
        <w:rPr>
          <w:b/>
          <w:color w:val="00206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15"/>
        <w:gridCol w:w="1251"/>
        <w:gridCol w:w="1289"/>
        <w:gridCol w:w="1177"/>
        <w:gridCol w:w="1368"/>
        <w:gridCol w:w="1289"/>
        <w:gridCol w:w="1290"/>
      </w:tblGrid>
      <w:tr w:rsidR="00D722C4" w:rsidTr="001446B0">
        <w:trPr>
          <w:trHeight w:val="285"/>
        </w:trPr>
        <w:tc>
          <w:tcPr>
            <w:tcW w:w="1892" w:type="dxa"/>
            <w:tcBorders>
              <w:bottom w:val="nil"/>
            </w:tcBorders>
          </w:tcPr>
          <w:p w:rsidR="00D722C4" w:rsidRDefault="00D722C4" w:rsidP="00B3359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3732" w:type="dxa"/>
            <w:gridSpan w:val="4"/>
          </w:tcPr>
          <w:p w:rsidR="00D722C4" w:rsidRPr="008466C0" w:rsidRDefault="008A79F3" w:rsidP="00B3359A">
            <w:pPr>
              <w:jc w:val="center"/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>2018</w:t>
            </w:r>
            <w:r w:rsidR="00B77C51">
              <w:rPr>
                <w:color w:val="002060"/>
                <w:u w:val="single"/>
              </w:rPr>
              <w:t>г.</w:t>
            </w:r>
          </w:p>
        </w:tc>
        <w:tc>
          <w:tcPr>
            <w:tcW w:w="3947" w:type="dxa"/>
            <w:gridSpan w:val="3"/>
          </w:tcPr>
          <w:p w:rsidR="00D722C4" w:rsidRPr="008466C0" w:rsidRDefault="008A79F3" w:rsidP="00B3359A">
            <w:pPr>
              <w:jc w:val="center"/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>2019</w:t>
            </w:r>
            <w:r w:rsidR="00B527AA">
              <w:rPr>
                <w:color w:val="002060"/>
                <w:u w:val="single"/>
              </w:rPr>
              <w:t xml:space="preserve"> г.</w:t>
            </w:r>
          </w:p>
        </w:tc>
      </w:tr>
      <w:tr w:rsidR="00D722C4" w:rsidRPr="005E38E4" w:rsidTr="001446B0">
        <w:tblPrEx>
          <w:tblLook w:val="01E0"/>
        </w:tblPrEx>
        <w:trPr>
          <w:trHeight w:val="400"/>
        </w:trPr>
        <w:tc>
          <w:tcPr>
            <w:tcW w:w="1907" w:type="dxa"/>
            <w:gridSpan w:val="2"/>
            <w:vMerge w:val="restart"/>
            <w:tcBorders>
              <w:top w:val="nil"/>
            </w:tcBorders>
          </w:tcPr>
          <w:p w:rsidR="00D722C4" w:rsidRPr="005E38E4" w:rsidRDefault="00D722C4" w:rsidP="00B3359A">
            <w:pPr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Наименование показателей</w:t>
            </w:r>
          </w:p>
        </w:tc>
        <w:tc>
          <w:tcPr>
            <w:tcW w:w="1251" w:type="dxa"/>
            <w:vMerge w:val="restart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взрослые</w:t>
            </w:r>
          </w:p>
        </w:tc>
        <w:tc>
          <w:tcPr>
            <w:tcW w:w="2466" w:type="dxa"/>
            <w:gridSpan w:val="2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дети</w:t>
            </w:r>
          </w:p>
        </w:tc>
        <w:tc>
          <w:tcPr>
            <w:tcW w:w="1368" w:type="dxa"/>
            <w:vMerge w:val="restart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взрослые</w:t>
            </w:r>
          </w:p>
        </w:tc>
        <w:tc>
          <w:tcPr>
            <w:tcW w:w="2579" w:type="dxa"/>
            <w:gridSpan w:val="2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дети</w:t>
            </w:r>
          </w:p>
        </w:tc>
      </w:tr>
      <w:tr w:rsidR="00D722C4" w:rsidRPr="005E38E4" w:rsidTr="001446B0">
        <w:tblPrEx>
          <w:tblLook w:val="01E0"/>
        </w:tblPrEx>
        <w:trPr>
          <w:trHeight w:val="330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D722C4" w:rsidRPr="005E38E4" w:rsidRDefault="00D722C4" w:rsidP="00B3359A">
            <w:pPr>
              <w:rPr>
                <w:color w:val="002060"/>
              </w:rPr>
            </w:pPr>
          </w:p>
        </w:tc>
        <w:tc>
          <w:tcPr>
            <w:tcW w:w="1251" w:type="dxa"/>
            <w:vMerge/>
          </w:tcPr>
          <w:p w:rsidR="00D722C4" w:rsidRPr="005E38E4" w:rsidRDefault="00D722C4" w:rsidP="00B3359A">
            <w:pPr>
              <w:jc w:val="center"/>
              <w:rPr>
                <w:color w:val="002060"/>
              </w:rPr>
            </w:pPr>
          </w:p>
        </w:tc>
        <w:tc>
          <w:tcPr>
            <w:tcW w:w="1289" w:type="dxa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до 14 лет</w:t>
            </w:r>
          </w:p>
        </w:tc>
        <w:tc>
          <w:tcPr>
            <w:tcW w:w="1177" w:type="dxa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до 24 лет</w:t>
            </w:r>
          </w:p>
        </w:tc>
        <w:tc>
          <w:tcPr>
            <w:tcW w:w="1368" w:type="dxa"/>
            <w:vMerge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289" w:type="dxa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до 14 лет</w:t>
            </w:r>
          </w:p>
        </w:tc>
        <w:tc>
          <w:tcPr>
            <w:tcW w:w="1290" w:type="dxa"/>
          </w:tcPr>
          <w:p w:rsidR="00D722C4" w:rsidRPr="005E38E4" w:rsidRDefault="00D722C4" w:rsidP="00B3359A">
            <w:pPr>
              <w:jc w:val="center"/>
              <w:rPr>
                <w:i/>
                <w:color w:val="002060"/>
              </w:rPr>
            </w:pPr>
            <w:r w:rsidRPr="005E38E4">
              <w:rPr>
                <w:i/>
                <w:color w:val="002060"/>
              </w:rPr>
              <w:t>до 24 лет</w:t>
            </w:r>
          </w:p>
        </w:tc>
      </w:tr>
      <w:tr w:rsidR="00D722C4" w:rsidRPr="005E38E4" w:rsidTr="001446B0">
        <w:tblPrEx>
          <w:tblLook w:val="01E0"/>
        </w:tblPrEx>
        <w:tc>
          <w:tcPr>
            <w:tcW w:w="1907" w:type="dxa"/>
            <w:gridSpan w:val="2"/>
          </w:tcPr>
          <w:p w:rsidR="00D722C4" w:rsidRPr="005E38E4" w:rsidRDefault="00D722C4" w:rsidP="00B3359A">
            <w:pPr>
              <w:rPr>
                <w:color w:val="002060"/>
              </w:rPr>
            </w:pPr>
            <w:r w:rsidRPr="005E38E4">
              <w:rPr>
                <w:color w:val="002060"/>
              </w:rPr>
              <w:t xml:space="preserve">Книговыдача </w:t>
            </w:r>
          </w:p>
        </w:tc>
        <w:tc>
          <w:tcPr>
            <w:tcW w:w="1251" w:type="dxa"/>
          </w:tcPr>
          <w:p w:rsidR="00D722C4" w:rsidRPr="005E38E4" w:rsidRDefault="00881664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  <w:r w:rsidR="00480DAC">
              <w:rPr>
                <w:color w:val="002060"/>
              </w:rPr>
              <w:t>000</w:t>
            </w:r>
          </w:p>
        </w:tc>
        <w:tc>
          <w:tcPr>
            <w:tcW w:w="2466" w:type="dxa"/>
            <w:gridSpan w:val="2"/>
          </w:tcPr>
          <w:p w:rsidR="00D722C4" w:rsidRPr="005E38E4" w:rsidRDefault="008A79F3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312</w:t>
            </w:r>
            <w:r w:rsidR="00B77C51">
              <w:rPr>
                <w:color w:val="002060"/>
              </w:rPr>
              <w:t>00</w:t>
            </w:r>
          </w:p>
        </w:tc>
        <w:tc>
          <w:tcPr>
            <w:tcW w:w="1368" w:type="dxa"/>
          </w:tcPr>
          <w:p w:rsidR="00D722C4" w:rsidRPr="005E38E4" w:rsidRDefault="001446B0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8E13F6">
              <w:rPr>
                <w:color w:val="002060"/>
              </w:rPr>
              <w:t>6</w:t>
            </w:r>
            <w:r w:rsidR="007D0B19">
              <w:rPr>
                <w:color w:val="002060"/>
              </w:rPr>
              <w:t>000</w:t>
            </w:r>
          </w:p>
        </w:tc>
        <w:tc>
          <w:tcPr>
            <w:tcW w:w="2579" w:type="dxa"/>
            <w:gridSpan w:val="2"/>
          </w:tcPr>
          <w:p w:rsidR="00D722C4" w:rsidRPr="005E38E4" w:rsidRDefault="00627C79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312</w:t>
            </w:r>
            <w:r w:rsidR="008A79F3">
              <w:rPr>
                <w:color w:val="002060"/>
              </w:rPr>
              <w:t>10</w:t>
            </w:r>
          </w:p>
        </w:tc>
      </w:tr>
      <w:tr w:rsidR="00D722C4" w:rsidRPr="005E38E4" w:rsidTr="001446B0">
        <w:tblPrEx>
          <w:tblLook w:val="01E0"/>
        </w:tblPrEx>
        <w:tc>
          <w:tcPr>
            <w:tcW w:w="1907" w:type="dxa"/>
            <w:gridSpan w:val="2"/>
          </w:tcPr>
          <w:p w:rsidR="00D722C4" w:rsidRPr="005E38E4" w:rsidRDefault="001446B0" w:rsidP="00B3359A">
            <w:pPr>
              <w:rPr>
                <w:color w:val="002060"/>
              </w:rPr>
            </w:pPr>
            <w:r>
              <w:rPr>
                <w:color w:val="002060"/>
              </w:rPr>
              <w:t>Кол-во посещений</w:t>
            </w:r>
          </w:p>
        </w:tc>
        <w:tc>
          <w:tcPr>
            <w:tcW w:w="1251" w:type="dxa"/>
          </w:tcPr>
          <w:p w:rsidR="00D722C4" w:rsidRPr="005E38E4" w:rsidRDefault="00881664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101</w:t>
            </w:r>
            <w:r w:rsidR="00480DAC">
              <w:rPr>
                <w:color w:val="002060"/>
              </w:rPr>
              <w:t>00</w:t>
            </w:r>
          </w:p>
        </w:tc>
        <w:tc>
          <w:tcPr>
            <w:tcW w:w="1289" w:type="dxa"/>
          </w:tcPr>
          <w:p w:rsidR="00D722C4" w:rsidRPr="005E38E4" w:rsidRDefault="008A79F3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38</w:t>
            </w:r>
            <w:r w:rsidR="00881664">
              <w:rPr>
                <w:color w:val="002060"/>
              </w:rPr>
              <w:t>00</w:t>
            </w:r>
          </w:p>
        </w:tc>
        <w:tc>
          <w:tcPr>
            <w:tcW w:w="1177" w:type="dxa"/>
          </w:tcPr>
          <w:p w:rsidR="00D722C4" w:rsidRPr="005E38E4" w:rsidRDefault="00480DAC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8A79F3">
              <w:rPr>
                <w:color w:val="002060"/>
              </w:rPr>
              <w:t>2</w:t>
            </w:r>
            <w:r w:rsidR="00881664">
              <w:rPr>
                <w:color w:val="002060"/>
              </w:rPr>
              <w:t>20</w:t>
            </w:r>
          </w:p>
        </w:tc>
        <w:tc>
          <w:tcPr>
            <w:tcW w:w="1368" w:type="dxa"/>
          </w:tcPr>
          <w:p w:rsidR="00D722C4" w:rsidRPr="005E38E4" w:rsidRDefault="008E13F6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101</w:t>
            </w:r>
            <w:r w:rsidR="007D0B19">
              <w:rPr>
                <w:color w:val="002060"/>
              </w:rPr>
              <w:t>00</w:t>
            </w:r>
          </w:p>
        </w:tc>
        <w:tc>
          <w:tcPr>
            <w:tcW w:w="1289" w:type="dxa"/>
          </w:tcPr>
          <w:p w:rsidR="00D722C4" w:rsidRPr="005E38E4" w:rsidRDefault="00564A83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B527AA">
              <w:rPr>
                <w:color w:val="002060"/>
              </w:rPr>
              <w:t>8</w:t>
            </w:r>
            <w:r w:rsidR="00881664">
              <w:rPr>
                <w:color w:val="002060"/>
              </w:rPr>
              <w:t>00</w:t>
            </w:r>
          </w:p>
        </w:tc>
        <w:tc>
          <w:tcPr>
            <w:tcW w:w="1290" w:type="dxa"/>
          </w:tcPr>
          <w:p w:rsidR="00D722C4" w:rsidRPr="005E38E4" w:rsidRDefault="00627C79" w:rsidP="00B3359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42</w:t>
            </w:r>
            <w:r w:rsidR="008A79F3">
              <w:rPr>
                <w:color w:val="002060"/>
              </w:rPr>
              <w:t>3</w:t>
            </w:r>
            <w:r w:rsidR="00564A83">
              <w:rPr>
                <w:color w:val="002060"/>
              </w:rPr>
              <w:t>0</w:t>
            </w:r>
          </w:p>
        </w:tc>
      </w:tr>
    </w:tbl>
    <w:p w:rsidR="00B60641" w:rsidRDefault="00B60641" w:rsidP="00D722C4">
      <w:pPr>
        <w:rPr>
          <w:b/>
          <w:color w:val="002060"/>
          <w:sz w:val="28"/>
          <w:szCs w:val="28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B60641" w:rsidTr="00B60641">
        <w:trPr>
          <w:trHeight w:val="13902"/>
        </w:trPr>
        <w:tc>
          <w:tcPr>
            <w:tcW w:w="9209" w:type="dxa"/>
          </w:tcPr>
          <w:p w:rsidR="00B60641" w:rsidRDefault="00B60641" w:rsidP="00B60641">
            <w:pPr>
              <w:ind w:left="110"/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B60641" w:rsidRPr="008E13F6" w:rsidRDefault="008F13A3" w:rsidP="00730645">
            <w:pPr>
              <w:ind w:left="110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002060"/>
                <w:sz w:val="28"/>
                <w:szCs w:val="28"/>
                <w:u w:val="single"/>
              </w:rPr>
              <w:drawing>
                <wp:inline distT="0" distB="0" distL="0" distR="0">
                  <wp:extent cx="1012308" cy="1012308"/>
                  <wp:effectExtent l="19050" t="0" r="0" b="0"/>
                  <wp:docPr id="2" name="Рисунок 1" descr="D:\User\Desktop\текущие дела\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текущие дела\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83" cy="101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641" w:rsidRPr="008E13F6">
              <w:rPr>
                <w:b/>
                <w:color w:val="002060"/>
                <w:sz w:val="28"/>
                <w:szCs w:val="28"/>
                <w:u w:val="single"/>
              </w:rPr>
              <w:t>Мероприятия по привлечению читателей, совершенствованию их обслуживания.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Организация библиотечного обслуживания. Привлечение читателей в библиотеку.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Организация информационного и </w:t>
            </w:r>
            <w:proofErr w:type="spellStart"/>
            <w:r w:rsidRPr="008538FA">
              <w:rPr>
                <w:color w:val="002060"/>
                <w:sz w:val="28"/>
                <w:szCs w:val="28"/>
                <w:u w:val="single"/>
              </w:rPr>
              <w:t>справочн</w:t>
            </w:r>
            <w:proofErr w:type="gramStart"/>
            <w:r w:rsidRPr="008538FA">
              <w:rPr>
                <w:color w:val="002060"/>
                <w:sz w:val="28"/>
                <w:szCs w:val="28"/>
                <w:u w:val="single"/>
              </w:rPr>
              <w:t>о</w:t>
            </w:r>
            <w:proofErr w:type="spellEnd"/>
            <w:r w:rsidRPr="008538FA">
              <w:rPr>
                <w:color w:val="002060"/>
                <w:sz w:val="28"/>
                <w:szCs w:val="28"/>
                <w:u w:val="single"/>
              </w:rPr>
              <w:t>-</w:t>
            </w:r>
            <w:proofErr w:type="gramEnd"/>
            <w:r w:rsidRPr="008538FA">
              <w:rPr>
                <w:color w:val="002060"/>
                <w:sz w:val="28"/>
                <w:szCs w:val="28"/>
                <w:u w:val="single"/>
              </w:rPr>
              <w:t xml:space="preserve">                                                  библиографического обслуживания  жителей           1-4 кв.                             города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Проведение экскурсий по библиотеке                        1-4 кв.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Работа с летними школьными лагерями                   1-4кв.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32"/>
                <w:szCs w:val="28"/>
                <w:u w:val="single"/>
              </w:rPr>
            </w:pPr>
          </w:p>
          <w:p w:rsidR="008A79F3" w:rsidRDefault="008A79F3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 xml:space="preserve"> Продолжение выпуска журналов,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>
              <w:rPr>
                <w:color w:val="002060"/>
                <w:sz w:val="28"/>
                <w:szCs w:val="28"/>
                <w:u w:val="single"/>
              </w:rPr>
              <w:t xml:space="preserve">                             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1-4 кв. </w:t>
            </w:r>
          </w:p>
          <w:p w:rsidR="00B60641" w:rsidRPr="008538FA" w:rsidRDefault="008A79F3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буклетов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         </w:t>
            </w:r>
            <w:r>
              <w:rPr>
                <w:color w:val="002060"/>
                <w:sz w:val="28"/>
                <w:szCs w:val="28"/>
                <w:u w:val="single"/>
              </w:rPr>
              <w:t xml:space="preserve">                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Информирование пользователей  о новинках           1-4 кв.                             литературы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Продолжение  сотрудничества  с отделом                    1-4 кв.                          социальной защиты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524C9D" w:rsidP="00524C9D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Регулярно давать информацию о работе 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библи</w:t>
            </w:r>
            <w:r w:rsidR="008A79F3">
              <w:rPr>
                <w:color w:val="002060"/>
                <w:sz w:val="28"/>
                <w:szCs w:val="28"/>
                <w:u w:val="single"/>
              </w:rPr>
              <w:t xml:space="preserve">отеки на регистрированные сайты, 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>в СМИ      1-4 кв.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Default="00B60641" w:rsidP="00B60641">
            <w:pPr>
              <w:ind w:left="110"/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B60641" w:rsidRPr="006C5D32" w:rsidRDefault="00B60641" w:rsidP="00730645">
            <w:pPr>
              <w:ind w:left="110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6C5D32">
              <w:rPr>
                <w:b/>
                <w:color w:val="002060"/>
                <w:sz w:val="28"/>
                <w:szCs w:val="28"/>
                <w:u w:val="single"/>
              </w:rPr>
              <w:t>Содержание и организация работы с читателями.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 Продолжить работу по оформлению </w:t>
            </w:r>
            <w:proofErr w:type="spellStart"/>
            <w:r w:rsidRPr="008538FA">
              <w:rPr>
                <w:color w:val="002060"/>
                <w:sz w:val="28"/>
                <w:szCs w:val="28"/>
                <w:u w:val="single"/>
              </w:rPr>
              <w:t>библио</w:t>
            </w:r>
            <w:proofErr w:type="spellEnd"/>
            <w:r w:rsidRPr="008538FA">
              <w:rPr>
                <w:color w:val="002060"/>
                <w:sz w:val="28"/>
                <w:szCs w:val="28"/>
                <w:u w:val="single"/>
              </w:rPr>
              <w:t>-             1-4 кв.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538FA">
              <w:rPr>
                <w:color w:val="002060"/>
                <w:sz w:val="28"/>
                <w:szCs w:val="28"/>
                <w:u w:val="single"/>
              </w:rPr>
              <w:t>течных</w:t>
            </w:r>
            <w:proofErr w:type="spellEnd"/>
            <w:r w:rsidRPr="008538FA">
              <w:rPr>
                <w:color w:val="002060"/>
                <w:sz w:val="28"/>
                <w:szCs w:val="28"/>
                <w:u w:val="single"/>
              </w:rPr>
              <w:t xml:space="preserve"> стендов  и альбомов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Ведение тетради отзывов о работе библиотеки           1-4 кв.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Беседы с читателями  при записи в библиотеку,        1-4 кв.</w:t>
            </w:r>
          </w:p>
          <w:p w:rsidR="00B60641" w:rsidRPr="008538FA" w:rsidRDefault="00B60641" w:rsidP="00B60641">
            <w:pPr>
              <w:ind w:left="110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при возврате книг, при рекомендации книг                </w:t>
            </w:r>
          </w:p>
          <w:p w:rsidR="00B60641" w:rsidRDefault="00B60641" w:rsidP="00B60641">
            <w:pPr>
              <w:ind w:left="110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2564FB" w:rsidRPr="008538FA" w:rsidRDefault="00B33B30" w:rsidP="00F85C1C">
      <w:pPr>
        <w:rPr>
          <w:color w:val="002060"/>
          <w:sz w:val="28"/>
          <w:szCs w:val="28"/>
          <w:u w:val="single"/>
        </w:rPr>
      </w:pPr>
      <w:r w:rsidRPr="008538FA">
        <w:rPr>
          <w:color w:val="002060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CF4594" w:rsidRPr="008538FA">
        <w:rPr>
          <w:color w:val="002060"/>
          <w:sz w:val="28"/>
          <w:szCs w:val="28"/>
          <w:u w:val="single"/>
        </w:rPr>
        <w:t xml:space="preserve">                                        </w:t>
      </w:r>
      <w:r w:rsidR="00244C0D" w:rsidRPr="008538FA">
        <w:rPr>
          <w:color w:val="002060"/>
          <w:sz w:val="28"/>
          <w:szCs w:val="28"/>
          <w:u w:val="single"/>
        </w:rPr>
        <w:t xml:space="preserve">                                    </w:t>
      </w:r>
      <w:r w:rsidR="002564FB" w:rsidRPr="008538FA">
        <w:rPr>
          <w:color w:val="002060"/>
          <w:sz w:val="28"/>
          <w:szCs w:val="28"/>
          <w:u w:val="single"/>
        </w:rPr>
        <w:t xml:space="preserve">                                                                                  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B60641" w:rsidTr="00B60641">
        <w:trPr>
          <w:trHeight w:val="13902"/>
        </w:trPr>
        <w:tc>
          <w:tcPr>
            <w:tcW w:w="9226" w:type="dxa"/>
          </w:tcPr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lastRenderedPageBreak/>
              <w:t>Выставки «Творчество наших читателей»                   1-4 кв.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Экскурсии в библиотеку  для дошкольников              1-4кв.                             «Путешествие  в</w:t>
            </w:r>
            <w:proofErr w:type="gramStart"/>
            <w:r w:rsidRPr="008538FA">
              <w:rPr>
                <w:color w:val="002060"/>
                <w:sz w:val="28"/>
                <w:szCs w:val="28"/>
                <w:u w:val="single"/>
              </w:rPr>
              <w:t xml:space="preserve">  Ч</w:t>
            </w:r>
            <w:proofErr w:type="gramEnd"/>
            <w:r w:rsidRPr="008538FA">
              <w:rPr>
                <w:color w:val="002060"/>
                <w:sz w:val="28"/>
                <w:szCs w:val="28"/>
                <w:u w:val="single"/>
              </w:rPr>
              <w:t>итай – город»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Цикл мероприятий к общероссийскому дню</w:t>
            </w:r>
            <w:r w:rsidR="00B424ED">
              <w:rPr>
                <w:color w:val="002060"/>
                <w:sz w:val="28"/>
                <w:szCs w:val="28"/>
                <w:u w:val="single"/>
              </w:rPr>
              <w:t xml:space="preserve">                 2 кв.</w:t>
            </w:r>
          </w:p>
          <w:p w:rsidR="00B60641" w:rsidRPr="008538FA" w:rsidRDefault="006C1DD2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библиотек «Путешествие под парусом книг»</w:t>
            </w:r>
            <w:r w:rsidR="00B424ED">
              <w:rPr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6C5D32" w:rsidRDefault="00B60641" w:rsidP="00730645">
            <w:pPr>
              <w:ind w:left="43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6C5D32">
              <w:rPr>
                <w:b/>
                <w:color w:val="002060"/>
                <w:sz w:val="28"/>
                <w:szCs w:val="28"/>
                <w:u w:val="single"/>
              </w:rPr>
              <w:t>Работа с читателями.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        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             Работа с семьей.                                                                                       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Цикл мероприятий,</w:t>
            </w:r>
            <w:r w:rsidR="00130F70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 xml:space="preserve">посвященный Дню семьи,    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    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2 кв. </w:t>
            </w:r>
          </w:p>
          <w:p w:rsidR="00B60641" w:rsidRPr="008538FA" w:rsidRDefault="00B60641" w:rsidP="00727456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любви и вер</w:t>
            </w:r>
            <w:r w:rsidR="00E411C8">
              <w:rPr>
                <w:color w:val="002060"/>
                <w:sz w:val="28"/>
                <w:szCs w:val="28"/>
                <w:u w:val="single"/>
              </w:rPr>
              <w:t>нос</w:t>
            </w:r>
            <w:r w:rsidR="006C1DD2">
              <w:rPr>
                <w:color w:val="002060"/>
                <w:sz w:val="28"/>
                <w:szCs w:val="28"/>
                <w:u w:val="single"/>
              </w:rPr>
              <w:t>ти «Любовь до гроба</w:t>
            </w:r>
            <w:r w:rsidR="00E411C8">
              <w:rPr>
                <w:color w:val="002060"/>
                <w:sz w:val="28"/>
                <w:szCs w:val="28"/>
                <w:u w:val="single"/>
              </w:rPr>
              <w:t>»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Цикл мероприятий ко Дню матери</w:t>
            </w:r>
          </w:p>
          <w:p w:rsidR="00B60641" w:rsidRPr="008538FA" w:rsidRDefault="006C1DD2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«Мама-лучшее слово</w:t>
            </w:r>
            <w:r w:rsidR="00727456">
              <w:rPr>
                <w:color w:val="002060"/>
                <w:sz w:val="28"/>
                <w:szCs w:val="28"/>
                <w:u w:val="single"/>
              </w:rPr>
              <w:t>»</w:t>
            </w:r>
            <w:proofErr w:type="gramStart"/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:</w:t>
            </w:r>
            <w:proofErr w:type="gramEnd"/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           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  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4 кв.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Книжные выставки, литературные часы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09519D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Книжная полка «Для вас родители»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                            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1-4 кв.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>Цикл  мероприятий  к  Международному  дню                                                   защиты  де</w:t>
            </w:r>
            <w:r w:rsidR="00727456">
              <w:rPr>
                <w:color w:val="002060"/>
                <w:sz w:val="28"/>
                <w:szCs w:val="28"/>
                <w:u w:val="single"/>
              </w:rPr>
              <w:t>тей  «Я родом из детства»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         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                 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2 кв.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                        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t xml:space="preserve">К Международному дню  семьи                               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     </w:t>
            </w:r>
            <w:r w:rsidRPr="008538FA">
              <w:rPr>
                <w:color w:val="002060"/>
                <w:sz w:val="28"/>
                <w:szCs w:val="28"/>
                <w:u w:val="single"/>
              </w:rPr>
              <w:t xml:space="preserve"> 4 кв.  </w:t>
            </w:r>
          </w:p>
          <w:p w:rsidR="00B60641" w:rsidRPr="008538FA" w:rsidRDefault="0009519D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«Я+</w:t>
            </w:r>
            <w:proofErr w:type="gramStart"/>
            <w:r>
              <w:rPr>
                <w:color w:val="002060"/>
                <w:sz w:val="28"/>
                <w:szCs w:val="28"/>
                <w:u w:val="single"/>
              </w:rPr>
              <w:t>Я</w:t>
            </w:r>
            <w:proofErr w:type="gramEnd"/>
            <w:r>
              <w:rPr>
                <w:color w:val="002060"/>
                <w:sz w:val="28"/>
                <w:szCs w:val="28"/>
                <w:u w:val="single"/>
              </w:rPr>
              <w:t>+Я +…= Семья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 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D20D3D" w:rsidRDefault="00D20D3D" w:rsidP="00D20D3D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>День веселых затей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2060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27456">
              <w:rPr>
                <w:color w:val="002060"/>
                <w:sz w:val="28"/>
                <w:szCs w:val="28"/>
                <w:u w:val="single"/>
              </w:rPr>
              <w:t xml:space="preserve">      </w:t>
            </w:r>
            <w:r>
              <w:rPr>
                <w:color w:val="002060"/>
                <w:sz w:val="28"/>
                <w:szCs w:val="28"/>
                <w:u w:val="single"/>
              </w:rPr>
              <w:t xml:space="preserve">2 </w:t>
            </w:r>
            <w:proofErr w:type="spellStart"/>
            <w:r>
              <w:rPr>
                <w:color w:val="002060"/>
                <w:sz w:val="28"/>
                <w:szCs w:val="28"/>
                <w:u w:val="single"/>
              </w:rPr>
              <w:t>кв</w:t>
            </w:r>
            <w:proofErr w:type="spellEnd"/>
          </w:p>
          <w:p w:rsidR="00B60641" w:rsidRPr="008538FA" w:rsidRDefault="00727696" w:rsidP="00D20D3D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 xml:space="preserve"> «Смеяться право не грешно</w:t>
            </w:r>
            <w:r w:rsidR="00D20D3D">
              <w:rPr>
                <w:color w:val="002060"/>
                <w:sz w:val="28"/>
                <w:szCs w:val="28"/>
                <w:u w:val="single"/>
              </w:rPr>
              <w:t>»</w:t>
            </w:r>
            <w:r w:rsidR="00B60641" w:rsidRPr="008538FA">
              <w:rPr>
                <w:color w:val="002060"/>
                <w:sz w:val="28"/>
                <w:szCs w:val="28"/>
                <w:u w:val="single"/>
              </w:rPr>
              <w:t xml:space="preserve">                  </w:t>
            </w:r>
          </w:p>
          <w:p w:rsidR="00B60641" w:rsidRPr="008538FA" w:rsidRDefault="00B60641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</w:p>
          <w:p w:rsidR="00B60641" w:rsidRPr="008538FA" w:rsidRDefault="00B60641" w:rsidP="00B60641">
            <w:pPr>
              <w:ind w:left="43"/>
              <w:rPr>
                <w:color w:val="000000" w:themeColor="text1"/>
                <w:sz w:val="28"/>
                <w:szCs w:val="28"/>
              </w:rPr>
            </w:pPr>
          </w:p>
          <w:p w:rsidR="00B60641" w:rsidRDefault="00B60641" w:rsidP="00B60641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B60641" w:rsidRDefault="00130F70" w:rsidP="00B60641">
            <w:pPr>
              <w:ind w:left="43"/>
              <w:rPr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noProof/>
                <w:color w:val="002060"/>
                <w:sz w:val="28"/>
                <w:szCs w:val="28"/>
                <w:u w:val="single"/>
              </w:rPr>
              <w:drawing>
                <wp:inline distT="0" distB="0" distL="0" distR="0">
                  <wp:extent cx="1352550" cy="1015679"/>
                  <wp:effectExtent l="19050" t="0" r="0" b="0"/>
                  <wp:docPr id="8" name="Рисунок 4" descr="D:\User\Desktop\n_16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esktop\n_16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08" cy="101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0B1" w:rsidRPr="008538FA" w:rsidRDefault="00761700" w:rsidP="00F85C1C">
      <w:pPr>
        <w:rPr>
          <w:color w:val="002060"/>
          <w:sz w:val="28"/>
          <w:szCs w:val="28"/>
          <w:u w:val="single"/>
        </w:rPr>
      </w:pPr>
      <w:r w:rsidRPr="008538FA">
        <w:rPr>
          <w:color w:val="002060"/>
          <w:sz w:val="28"/>
          <w:szCs w:val="28"/>
          <w:u w:val="single"/>
        </w:rPr>
        <w:t xml:space="preserve">           </w:t>
      </w:r>
      <w:r w:rsidR="007420B1" w:rsidRPr="006C5D32">
        <w:rPr>
          <w:b/>
          <w:color w:val="002060"/>
          <w:sz w:val="28"/>
          <w:szCs w:val="28"/>
          <w:u w:val="single"/>
        </w:rPr>
        <w:t xml:space="preserve"> </w:t>
      </w:r>
      <w:r w:rsidR="00B503DF" w:rsidRPr="008538FA">
        <w:rPr>
          <w:color w:val="002060"/>
          <w:sz w:val="28"/>
          <w:szCs w:val="28"/>
          <w:u w:val="single"/>
        </w:rPr>
        <w:t xml:space="preserve">  </w:t>
      </w:r>
      <w:r w:rsidR="00AD7450" w:rsidRPr="008538FA">
        <w:rPr>
          <w:color w:val="002060"/>
          <w:sz w:val="28"/>
          <w:szCs w:val="28"/>
          <w:u w:val="single"/>
        </w:rPr>
        <w:t xml:space="preserve">                 </w:t>
      </w:r>
      <w:r w:rsidR="007420B1" w:rsidRPr="008538FA">
        <w:rPr>
          <w:color w:val="002060"/>
          <w:sz w:val="28"/>
          <w:szCs w:val="28"/>
          <w:u w:val="single"/>
        </w:rPr>
        <w:t xml:space="preserve"> </w:t>
      </w:r>
      <w:r w:rsidR="00AD7450" w:rsidRPr="008538FA">
        <w:rPr>
          <w:color w:val="002060"/>
          <w:sz w:val="28"/>
          <w:szCs w:val="28"/>
          <w:u w:val="single"/>
        </w:rPr>
        <w:t xml:space="preserve">   </w:t>
      </w:r>
      <w:r w:rsidR="00B503DF" w:rsidRPr="008538FA">
        <w:rPr>
          <w:color w:val="002060"/>
          <w:sz w:val="28"/>
          <w:szCs w:val="28"/>
          <w:u w:val="single"/>
        </w:rPr>
        <w:t xml:space="preserve">                                 </w:t>
      </w:r>
    </w:p>
    <w:tbl>
      <w:tblPr>
        <w:tblpPr w:leftFromText="180" w:rightFromText="180" w:vertAnchor="text" w:tblpY="1"/>
        <w:tblOverlap w:val="never"/>
        <w:tblW w:w="10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134"/>
        <w:gridCol w:w="2271"/>
      </w:tblGrid>
      <w:tr w:rsidR="009129DA" w:rsidRPr="006410F4" w:rsidTr="00581F6A">
        <w:trPr>
          <w:trHeight w:val="4501"/>
        </w:trPr>
        <w:tc>
          <w:tcPr>
            <w:tcW w:w="6805" w:type="dxa"/>
          </w:tcPr>
          <w:p w:rsidR="0019755B" w:rsidRDefault="00991ECF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 w:rsidRPr="008538FA">
              <w:rPr>
                <w:color w:val="002060"/>
                <w:sz w:val="28"/>
                <w:szCs w:val="28"/>
                <w:u w:val="single"/>
              </w:rPr>
              <w:lastRenderedPageBreak/>
              <w:t xml:space="preserve"> </w:t>
            </w:r>
            <w:r w:rsidR="006B0609"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496650"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0E65BE"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F82A02" w:rsidRPr="008538FA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493826" w:rsidRPr="008538FA">
              <w:rPr>
                <w:color w:val="002060"/>
                <w:sz w:val="28"/>
                <w:szCs w:val="28"/>
                <w:u w:val="single"/>
              </w:rPr>
              <w:t xml:space="preserve">                  </w:t>
            </w:r>
          </w:p>
          <w:p w:rsidR="00E752A6" w:rsidRPr="00730645" w:rsidRDefault="00E752A6" w:rsidP="0073064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</w:rPr>
              <w:t>Патриотическое воспитание</w:t>
            </w:r>
          </w:p>
          <w:p w:rsidR="005F5F80" w:rsidRPr="00730645" w:rsidRDefault="005F5F80" w:rsidP="00581F6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E752A6" w:rsidRPr="00730645" w:rsidRDefault="00E752A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Календарь памятных дат истории России.</w:t>
            </w:r>
          </w:p>
          <w:p w:rsidR="00E752A6" w:rsidRPr="00730645" w:rsidRDefault="00E752A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мероприятий, посвященный историческим личностям</w:t>
            </w:r>
            <w:r w:rsidR="00B1028E" w:rsidRPr="00730645">
              <w:rPr>
                <w:color w:val="002060"/>
                <w:sz w:val="28"/>
                <w:szCs w:val="28"/>
              </w:rPr>
              <w:t xml:space="preserve"> и событиям:</w:t>
            </w:r>
          </w:p>
          <w:p w:rsidR="00B1028E" w:rsidRPr="00730645" w:rsidRDefault="00B1028E" w:rsidP="00581F6A">
            <w:pPr>
              <w:rPr>
                <w:color w:val="002060"/>
                <w:sz w:val="28"/>
                <w:szCs w:val="28"/>
              </w:rPr>
            </w:pPr>
          </w:p>
          <w:p w:rsidR="00B1028E" w:rsidRPr="00730645" w:rsidRDefault="00B76C3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75</w:t>
            </w:r>
            <w:r w:rsidR="00AB63A1" w:rsidRPr="00730645">
              <w:rPr>
                <w:color w:val="002060"/>
                <w:sz w:val="28"/>
                <w:szCs w:val="28"/>
              </w:rPr>
              <w:t>-летию</w:t>
            </w:r>
            <w:r w:rsidR="00B77C51" w:rsidRPr="00730645">
              <w:rPr>
                <w:color w:val="002060"/>
                <w:sz w:val="28"/>
                <w:szCs w:val="28"/>
              </w:rPr>
              <w:t xml:space="preserve"> со дня </w:t>
            </w:r>
            <w:r w:rsidRPr="00730645">
              <w:rPr>
                <w:color w:val="002060"/>
                <w:sz w:val="28"/>
                <w:szCs w:val="28"/>
              </w:rPr>
              <w:t>освобождения города Ленинграда от блокады(1944)</w:t>
            </w:r>
          </w:p>
          <w:p w:rsidR="00AB63A1" w:rsidRPr="00730645" w:rsidRDefault="00AB63A1" w:rsidP="00581F6A">
            <w:pPr>
              <w:rPr>
                <w:color w:val="002060"/>
                <w:sz w:val="28"/>
                <w:szCs w:val="28"/>
              </w:rPr>
            </w:pPr>
          </w:p>
          <w:p w:rsidR="005F5F80" w:rsidRPr="00730645" w:rsidRDefault="00FE11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Ко </w:t>
            </w:r>
            <w:r w:rsidR="00B1028E" w:rsidRPr="00730645">
              <w:rPr>
                <w:color w:val="002060"/>
                <w:sz w:val="28"/>
                <w:szCs w:val="28"/>
              </w:rPr>
              <w:t>Дню П</w:t>
            </w:r>
            <w:r w:rsidR="00E752A6" w:rsidRPr="00730645">
              <w:rPr>
                <w:color w:val="002060"/>
                <w:sz w:val="28"/>
                <w:szCs w:val="28"/>
              </w:rPr>
              <w:t>обеды</w:t>
            </w:r>
            <w:r w:rsidR="007B6B02" w:rsidRPr="00730645">
              <w:rPr>
                <w:color w:val="002060"/>
                <w:sz w:val="28"/>
                <w:szCs w:val="28"/>
              </w:rPr>
              <w:t xml:space="preserve"> «Огненные годы</w:t>
            </w:r>
            <w:r w:rsidR="00006596" w:rsidRPr="00730645">
              <w:rPr>
                <w:color w:val="002060"/>
                <w:sz w:val="28"/>
                <w:szCs w:val="28"/>
              </w:rPr>
              <w:t>»</w:t>
            </w:r>
          </w:p>
          <w:p w:rsidR="001F3FEE" w:rsidRPr="00730645" w:rsidRDefault="001F3FEE" w:rsidP="00581F6A">
            <w:pPr>
              <w:rPr>
                <w:color w:val="002060"/>
                <w:sz w:val="28"/>
                <w:szCs w:val="28"/>
              </w:rPr>
            </w:pPr>
          </w:p>
          <w:p w:rsidR="001F3FEE" w:rsidRPr="00730645" w:rsidRDefault="007A32A7" w:rsidP="001F3FEE">
            <w:pPr>
              <w:rPr>
                <w:color w:val="002060"/>
              </w:rPr>
            </w:pPr>
            <w:r w:rsidRPr="00730645">
              <w:rPr>
                <w:color w:val="002060"/>
                <w:sz w:val="28"/>
                <w:szCs w:val="28"/>
              </w:rPr>
              <w:t>К</w:t>
            </w:r>
            <w:r w:rsidR="00FE11A5" w:rsidRPr="00730645">
              <w:rPr>
                <w:color w:val="002060"/>
                <w:sz w:val="28"/>
                <w:szCs w:val="28"/>
              </w:rPr>
              <w:t>о</w:t>
            </w:r>
            <w:r w:rsidRPr="00730645">
              <w:rPr>
                <w:color w:val="002060"/>
                <w:sz w:val="28"/>
                <w:szCs w:val="28"/>
              </w:rPr>
              <w:t xml:space="preserve"> Дню памяти юного геро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я-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 xml:space="preserve"> антифашиста</w:t>
            </w:r>
            <w:r w:rsidR="001F3FEE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 xml:space="preserve"> «Дети войны»</w:t>
            </w:r>
          </w:p>
          <w:p w:rsidR="001F3FEE" w:rsidRPr="00730645" w:rsidRDefault="001F3FEE" w:rsidP="001F3FEE">
            <w:pPr>
              <w:rPr>
                <w:color w:val="002060"/>
              </w:rPr>
            </w:pPr>
          </w:p>
          <w:p w:rsidR="001F3FEE" w:rsidRPr="00730645" w:rsidRDefault="007A32A7" w:rsidP="001F3FEE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</w:t>
            </w:r>
            <w:r w:rsidR="00FE11A5" w:rsidRPr="00730645">
              <w:rPr>
                <w:color w:val="002060"/>
                <w:sz w:val="28"/>
                <w:szCs w:val="28"/>
              </w:rPr>
              <w:t xml:space="preserve">о </w:t>
            </w:r>
            <w:r w:rsidRPr="00730645">
              <w:rPr>
                <w:color w:val="002060"/>
                <w:sz w:val="28"/>
                <w:szCs w:val="28"/>
              </w:rPr>
              <w:t xml:space="preserve"> Дню памяти воинов-интернационалистов</w:t>
            </w:r>
          </w:p>
          <w:p w:rsidR="000E2444" w:rsidRPr="00730645" w:rsidRDefault="000E2444" w:rsidP="001F3FEE">
            <w:pPr>
              <w:rPr>
                <w:color w:val="002060"/>
                <w:sz w:val="28"/>
                <w:szCs w:val="28"/>
              </w:rPr>
            </w:pPr>
          </w:p>
          <w:p w:rsidR="000E2444" w:rsidRPr="00730645" w:rsidRDefault="000E2444" w:rsidP="001F3FEE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85-летию со дня рождения Ю.А. Гагарина «Первый космонавт»</w:t>
            </w:r>
          </w:p>
          <w:p w:rsidR="001F3FEE" w:rsidRPr="00730645" w:rsidRDefault="001F3FEE" w:rsidP="001F3FEE">
            <w:pPr>
              <w:rPr>
                <w:color w:val="002060"/>
                <w:sz w:val="28"/>
                <w:szCs w:val="28"/>
              </w:rPr>
            </w:pPr>
          </w:p>
          <w:p w:rsidR="00015135" w:rsidRPr="00730645" w:rsidRDefault="005F5F80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 150-летию со дня рождения </w:t>
            </w:r>
            <w:r w:rsidR="007A32A7" w:rsidRPr="00730645">
              <w:rPr>
                <w:color w:val="002060"/>
                <w:sz w:val="28"/>
                <w:szCs w:val="28"/>
              </w:rPr>
              <w:t xml:space="preserve"> общественного деятеля</w:t>
            </w:r>
            <w:r w:rsidR="001F3FEE" w:rsidRPr="00730645">
              <w:rPr>
                <w:color w:val="002060"/>
                <w:sz w:val="28"/>
                <w:szCs w:val="28"/>
              </w:rPr>
              <w:t xml:space="preserve"> </w:t>
            </w:r>
            <w:r w:rsidR="000E2444" w:rsidRPr="00730645">
              <w:rPr>
                <w:color w:val="002060"/>
                <w:sz w:val="28"/>
                <w:szCs w:val="28"/>
              </w:rPr>
              <w:t xml:space="preserve"> Н.К. Крупской «Наш друг»</w:t>
            </w:r>
          </w:p>
          <w:p w:rsidR="005F5F80" w:rsidRPr="00730645" w:rsidRDefault="005F5F80" w:rsidP="00581F6A">
            <w:pPr>
              <w:rPr>
                <w:color w:val="002060"/>
                <w:sz w:val="28"/>
                <w:szCs w:val="28"/>
              </w:rPr>
            </w:pPr>
          </w:p>
          <w:p w:rsidR="00120553" w:rsidRPr="00730645" w:rsidRDefault="00B1659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9</w:t>
            </w:r>
            <w:r w:rsidR="00120553" w:rsidRPr="00730645">
              <w:rPr>
                <w:color w:val="002060"/>
                <w:sz w:val="28"/>
                <w:szCs w:val="28"/>
              </w:rPr>
              <w:t>0-ле</w:t>
            </w:r>
            <w:r w:rsidR="009D6757" w:rsidRPr="00730645">
              <w:rPr>
                <w:color w:val="002060"/>
                <w:sz w:val="28"/>
                <w:szCs w:val="28"/>
              </w:rPr>
              <w:t xml:space="preserve">тию со дня рождения </w:t>
            </w:r>
            <w:r w:rsidRPr="00730645">
              <w:rPr>
                <w:color w:val="002060"/>
                <w:sz w:val="28"/>
                <w:szCs w:val="28"/>
              </w:rPr>
              <w:t>А.Франк «Дневник Анны Франк»</w:t>
            </w:r>
          </w:p>
          <w:p w:rsidR="00543CFC" w:rsidRPr="00730645" w:rsidRDefault="00543CFC" w:rsidP="00581F6A">
            <w:pPr>
              <w:rPr>
                <w:color w:val="002060"/>
                <w:sz w:val="28"/>
                <w:szCs w:val="28"/>
              </w:rPr>
            </w:pPr>
          </w:p>
          <w:p w:rsidR="00AE2566" w:rsidRPr="00730645" w:rsidRDefault="00683AE0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 ко дню славянской письменности и культ</w:t>
            </w:r>
            <w:r w:rsidR="00543CFC" w:rsidRPr="00730645">
              <w:rPr>
                <w:color w:val="002060"/>
                <w:sz w:val="28"/>
                <w:szCs w:val="28"/>
              </w:rPr>
              <w:t xml:space="preserve">уры </w:t>
            </w:r>
            <w:r w:rsidR="000E2444" w:rsidRPr="00730645">
              <w:rPr>
                <w:color w:val="002060"/>
                <w:sz w:val="28"/>
                <w:szCs w:val="28"/>
              </w:rPr>
              <w:t>«Русская письменность</w:t>
            </w:r>
            <w:r w:rsidR="00543CFC" w:rsidRPr="00730645">
              <w:rPr>
                <w:color w:val="002060"/>
                <w:sz w:val="28"/>
                <w:szCs w:val="28"/>
              </w:rPr>
              <w:t>»</w:t>
            </w:r>
          </w:p>
          <w:p w:rsidR="00543CFC" w:rsidRPr="00730645" w:rsidRDefault="00543CFC" w:rsidP="00581F6A">
            <w:pPr>
              <w:rPr>
                <w:color w:val="002060"/>
                <w:sz w:val="28"/>
                <w:szCs w:val="28"/>
              </w:rPr>
            </w:pPr>
          </w:p>
          <w:p w:rsidR="00B121AC" w:rsidRPr="00730645" w:rsidRDefault="00B121A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Цикл мероприятий к международному дню </w:t>
            </w:r>
            <w:r w:rsidR="008C5B88" w:rsidRPr="00730645">
              <w:rPr>
                <w:color w:val="002060"/>
                <w:sz w:val="28"/>
                <w:szCs w:val="28"/>
              </w:rPr>
              <w:t xml:space="preserve">родного языка </w:t>
            </w:r>
            <w:r w:rsidRPr="00730645">
              <w:rPr>
                <w:color w:val="002060"/>
                <w:sz w:val="28"/>
                <w:szCs w:val="28"/>
              </w:rPr>
              <w:t xml:space="preserve"> «Родное слово»</w:t>
            </w:r>
          </w:p>
          <w:p w:rsidR="00CC447D" w:rsidRPr="00730645" w:rsidRDefault="00CC447D" w:rsidP="00581F6A">
            <w:pPr>
              <w:rPr>
                <w:color w:val="002060"/>
                <w:sz w:val="28"/>
                <w:szCs w:val="28"/>
              </w:rPr>
            </w:pPr>
          </w:p>
          <w:p w:rsidR="004A4C4E" w:rsidRPr="00730645" w:rsidRDefault="00CC447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Ко Дню космонавтики</w:t>
            </w:r>
            <w:r w:rsidR="00B121AC" w:rsidRPr="00730645">
              <w:rPr>
                <w:color w:val="002060"/>
                <w:sz w:val="28"/>
                <w:szCs w:val="28"/>
              </w:rPr>
              <w:t>: Выставка, познавательный час</w:t>
            </w:r>
            <w:r w:rsidRPr="00730645">
              <w:rPr>
                <w:color w:val="002060"/>
                <w:sz w:val="28"/>
                <w:szCs w:val="28"/>
              </w:rPr>
              <w:t xml:space="preserve"> «</w:t>
            </w:r>
            <w:r w:rsidR="009D6757" w:rsidRPr="00730645">
              <w:rPr>
                <w:color w:val="002060"/>
                <w:sz w:val="28"/>
                <w:szCs w:val="28"/>
              </w:rPr>
              <w:t>Космическая одиссея</w:t>
            </w:r>
            <w:r w:rsidR="00B121AC" w:rsidRPr="00730645">
              <w:rPr>
                <w:color w:val="002060"/>
                <w:sz w:val="28"/>
                <w:szCs w:val="28"/>
              </w:rPr>
              <w:t>»</w:t>
            </w:r>
          </w:p>
          <w:p w:rsidR="008C5B88" w:rsidRPr="00730645" w:rsidRDefault="008C5B88" w:rsidP="00581F6A">
            <w:pPr>
              <w:rPr>
                <w:color w:val="002060"/>
                <w:sz w:val="28"/>
                <w:szCs w:val="28"/>
              </w:rPr>
            </w:pPr>
          </w:p>
          <w:p w:rsidR="008C5B88" w:rsidRPr="00730645" w:rsidRDefault="008C5B8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 ко Дню защитника Отече</w:t>
            </w:r>
            <w:r w:rsidR="000E2444" w:rsidRPr="00730645">
              <w:rPr>
                <w:color w:val="002060"/>
                <w:sz w:val="28"/>
                <w:szCs w:val="28"/>
              </w:rPr>
              <w:t>ства «От мечей до ракет</w:t>
            </w:r>
            <w:r w:rsidRPr="00730645">
              <w:rPr>
                <w:color w:val="002060"/>
                <w:sz w:val="28"/>
                <w:szCs w:val="28"/>
              </w:rPr>
              <w:t>»</w:t>
            </w:r>
            <w:r w:rsidR="00627C79" w:rsidRPr="00730645">
              <w:rPr>
                <w:color w:val="002060"/>
                <w:sz w:val="28"/>
                <w:szCs w:val="28"/>
              </w:rPr>
              <w:t xml:space="preserve"> </w:t>
            </w:r>
          </w:p>
          <w:p w:rsidR="004712E6" w:rsidRPr="00730645" w:rsidRDefault="004712E6" w:rsidP="00581F6A">
            <w:pPr>
              <w:rPr>
                <w:color w:val="002060"/>
                <w:sz w:val="28"/>
                <w:szCs w:val="28"/>
              </w:rPr>
            </w:pPr>
          </w:p>
          <w:p w:rsidR="004712E6" w:rsidRPr="00730645" w:rsidRDefault="004712E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 к Международному женскому дню</w:t>
            </w:r>
            <w:r w:rsidR="00627C79" w:rsidRPr="00730645">
              <w:rPr>
                <w:color w:val="002060"/>
                <w:sz w:val="28"/>
                <w:szCs w:val="28"/>
              </w:rPr>
              <w:t xml:space="preserve"> «И</w:t>
            </w:r>
            <w:r w:rsidR="000E2444" w:rsidRPr="00730645">
              <w:rPr>
                <w:color w:val="002060"/>
                <w:sz w:val="28"/>
                <w:szCs w:val="28"/>
              </w:rPr>
              <w:t xml:space="preserve"> держится мир на женских плечах</w:t>
            </w:r>
            <w:r w:rsidR="00627C79" w:rsidRPr="00730645">
              <w:rPr>
                <w:color w:val="002060"/>
                <w:sz w:val="28"/>
                <w:szCs w:val="28"/>
              </w:rPr>
              <w:t xml:space="preserve">» </w:t>
            </w:r>
          </w:p>
          <w:p w:rsidR="006865DE" w:rsidRPr="00730645" w:rsidRDefault="006865DE" w:rsidP="00581F6A">
            <w:pPr>
              <w:rPr>
                <w:color w:val="002060"/>
                <w:sz w:val="28"/>
                <w:szCs w:val="28"/>
              </w:rPr>
            </w:pPr>
          </w:p>
          <w:p w:rsidR="006865DE" w:rsidRPr="00730645" w:rsidRDefault="006865D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Рекомендательные беседы по серии книг </w:t>
            </w:r>
          </w:p>
          <w:p w:rsidR="006865DE" w:rsidRPr="00730645" w:rsidRDefault="000E244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«Сто великих ……</w:t>
            </w:r>
            <w:r w:rsidR="006865DE" w:rsidRPr="00730645">
              <w:rPr>
                <w:color w:val="002060"/>
                <w:sz w:val="28"/>
                <w:szCs w:val="28"/>
              </w:rPr>
              <w:t>»</w:t>
            </w:r>
          </w:p>
          <w:p w:rsidR="005F5F80" w:rsidRPr="00730645" w:rsidRDefault="005F5F80" w:rsidP="00581F6A">
            <w:pPr>
              <w:rPr>
                <w:color w:val="002060"/>
                <w:sz w:val="28"/>
                <w:szCs w:val="28"/>
              </w:rPr>
            </w:pPr>
          </w:p>
          <w:p w:rsidR="005F5F80" w:rsidRPr="00730645" w:rsidRDefault="005F5F80" w:rsidP="00581F6A">
            <w:pPr>
              <w:rPr>
                <w:color w:val="002060"/>
                <w:sz w:val="28"/>
                <w:szCs w:val="28"/>
              </w:rPr>
            </w:pPr>
          </w:p>
          <w:p w:rsidR="00FE11A5" w:rsidRPr="00730645" w:rsidRDefault="004E0E12" w:rsidP="006C5D32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 «С днем народного единства»</w:t>
            </w: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Дни  былинных богатырей - символы могущества</w:t>
            </w: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нашего Отечества</w:t>
            </w: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Мероприятия  к международному дню освобождения узников фашистских концлагерей.</w:t>
            </w: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</w:p>
          <w:p w:rsidR="00FE11A5" w:rsidRPr="00730645" w:rsidRDefault="00FE11A5" w:rsidP="00FE11A5">
            <w:pPr>
              <w:rPr>
                <w:color w:val="002060"/>
                <w:sz w:val="28"/>
                <w:szCs w:val="28"/>
              </w:rPr>
            </w:pPr>
          </w:p>
          <w:p w:rsidR="00016007" w:rsidRPr="00FE11A5" w:rsidRDefault="00FE11A5" w:rsidP="00FE11A5">
            <w:pPr>
              <w:tabs>
                <w:tab w:val="left" w:pos="1658"/>
              </w:tabs>
              <w:rPr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Мероприятия ко дню государственного флага России</w:t>
            </w:r>
          </w:p>
        </w:tc>
        <w:tc>
          <w:tcPr>
            <w:tcW w:w="1134" w:type="dxa"/>
          </w:tcPr>
          <w:p w:rsidR="009129DA" w:rsidRDefault="009129DA" w:rsidP="00581F6A">
            <w:pPr>
              <w:rPr>
                <w:color w:val="191919" w:themeColor="background2" w:themeShade="1A"/>
              </w:rPr>
            </w:pPr>
          </w:p>
          <w:p w:rsidR="00B527AA" w:rsidRDefault="00B527AA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B527AA" w:rsidRDefault="00B527AA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B527AA" w:rsidRDefault="00B527AA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B527AA" w:rsidRDefault="00B527AA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7F3BFE" w:rsidRDefault="006C5D32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1-4</w:t>
            </w:r>
            <w:r w:rsidR="002660E1">
              <w:rPr>
                <w:color w:val="191919" w:themeColor="background2" w:themeShade="1A"/>
                <w:sz w:val="28"/>
                <w:szCs w:val="28"/>
              </w:rPr>
              <w:t>кв.</w:t>
            </w:r>
          </w:p>
          <w:p w:rsidR="003B412A" w:rsidRDefault="003B412A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19755B" w:rsidRDefault="0019755B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1-4 кв.</w:t>
            </w: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1-4 кв.</w:t>
            </w: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1-4кв.</w:t>
            </w: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4E0E12">
            <w:pPr>
              <w:rPr>
                <w:sz w:val="28"/>
                <w:szCs w:val="28"/>
              </w:rPr>
            </w:pPr>
          </w:p>
          <w:p w:rsidR="004E0E12" w:rsidRDefault="004E0E12" w:rsidP="004E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  <w:p w:rsidR="004E0E12" w:rsidRPr="004E0E12" w:rsidRDefault="00FE11A5" w:rsidP="004E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кв.</w:t>
            </w: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  <w:p w:rsidR="004E0E12" w:rsidRPr="004E0E12" w:rsidRDefault="00FE11A5" w:rsidP="004E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кв.</w:t>
            </w: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  <w:p w:rsidR="004E0E12" w:rsidRDefault="004E0E12" w:rsidP="004E0E12">
            <w:pPr>
              <w:rPr>
                <w:sz w:val="28"/>
                <w:szCs w:val="28"/>
              </w:rPr>
            </w:pPr>
          </w:p>
          <w:p w:rsidR="004E0E12" w:rsidRPr="004E0E12" w:rsidRDefault="00FE11A5" w:rsidP="004E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  <w:p w:rsidR="004E0E12" w:rsidRPr="004E0E12" w:rsidRDefault="004E0E12" w:rsidP="004E0E12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01BE7" w:rsidRDefault="00901BE7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«</w:t>
            </w:r>
            <w:proofErr w:type="spellStart"/>
            <w:r>
              <w:rPr>
                <w:color w:val="191919" w:themeColor="background2" w:themeShade="1A"/>
                <w:sz w:val="28"/>
                <w:szCs w:val="28"/>
              </w:rPr>
              <w:t>Костеревская</w:t>
            </w:r>
            <w:proofErr w:type="spellEnd"/>
            <w:r>
              <w:rPr>
                <w:color w:val="191919" w:themeColor="background2" w:themeShade="1A"/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Default="00567340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567340" w:rsidRPr="00016007" w:rsidRDefault="00567340" w:rsidP="00581F6A">
            <w:pPr>
              <w:rPr>
                <w:sz w:val="28"/>
                <w:szCs w:val="28"/>
              </w:rPr>
            </w:pPr>
          </w:p>
        </w:tc>
      </w:tr>
      <w:tr w:rsidR="009129DA" w:rsidRPr="006410F4" w:rsidTr="00581F6A">
        <w:trPr>
          <w:trHeight w:val="674"/>
        </w:trPr>
        <w:tc>
          <w:tcPr>
            <w:tcW w:w="6805" w:type="dxa"/>
          </w:tcPr>
          <w:p w:rsidR="00AB1B4C" w:rsidRPr="00730645" w:rsidRDefault="00AB1B4C" w:rsidP="0073064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Краеведение.</w:t>
            </w:r>
          </w:p>
          <w:p w:rsidR="00AB1B4C" w:rsidRPr="00730645" w:rsidRDefault="00AB1B4C" w:rsidP="00AB1B4C">
            <w:pPr>
              <w:jc w:val="right"/>
              <w:rPr>
                <w:color w:val="002060"/>
                <w:sz w:val="28"/>
                <w:szCs w:val="28"/>
              </w:rPr>
            </w:pPr>
          </w:p>
          <w:p w:rsidR="008F52D3" w:rsidRPr="00730645" w:rsidRDefault="00AB1B4C" w:rsidP="00524C9D">
            <w:pPr>
              <w:jc w:val="center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Сбор материала о знаменитых людях нашего города, пополнение сведений об истории города.</w:t>
            </w:r>
            <w:r w:rsidR="00016007" w:rsidRPr="00730645">
              <w:rPr>
                <w:b/>
                <w:color w:val="002060"/>
              </w:rPr>
              <w:t xml:space="preserve">  </w:t>
            </w:r>
          </w:p>
          <w:p w:rsidR="00AB1B4C" w:rsidRPr="00730645" w:rsidRDefault="00AB1B4C" w:rsidP="00581F6A">
            <w:pPr>
              <w:rPr>
                <w:color w:val="002060"/>
                <w:sz w:val="28"/>
                <w:szCs w:val="28"/>
              </w:rPr>
            </w:pPr>
          </w:p>
          <w:p w:rsidR="0094702E" w:rsidRPr="00730645" w:rsidRDefault="00C1531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Вечера краеведческие с оформлением книжных</w:t>
            </w:r>
            <w:r w:rsidR="00567340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>выставок</w:t>
            </w:r>
            <w:r w:rsidR="0094702E" w:rsidRPr="00730645">
              <w:rPr>
                <w:color w:val="002060"/>
                <w:sz w:val="28"/>
                <w:szCs w:val="28"/>
              </w:rPr>
              <w:t>:</w:t>
            </w:r>
          </w:p>
          <w:p w:rsidR="0094702E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 О крае родном»</w:t>
            </w:r>
          </w:p>
          <w:p w:rsidR="004A7400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« Люди, история, жизнь»</w:t>
            </w:r>
          </w:p>
          <w:p w:rsidR="0094702E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«Природа земли Владимирской»</w:t>
            </w:r>
          </w:p>
          <w:p w:rsidR="008F52D3" w:rsidRPr="00730645" w:rsidRDefault="008F52D3" w:rsidP="00581F6A">
            <w:pPr>
              <w:rPr>
                <w:color w:val="002060"/>
                <w:sz w:val="28"/>
                <w:szCs w:val="28"/>
              </w:rPr>
            </w:pPr>
          </w:p>
          <w:p w:rsidR="008F52D3" w:rsidRPr="00730645" w:rsidRDefault="008F52D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Собирать и хранить</w:t>
            </w:r>
            <w:r w:rsidR="00017A0B" w:rsidRPr="00730645">
              <w:rPr>
                <w:color w:val="002060"/>
                <w:sz w:val="28"/>
                <w:szCs w:val="28"/>
              </w:rPr>
              <w:t xml:space="preserve"> подшивки местных  газет «Вперед»  и  «Костерево»</w:t>
            </w: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94702E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Часы информации </w:t>
            </w:r>
          </w:p>
          <w:p w:rsidR="0094702E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«Земляки, которыми мы гордимся»</w:t>
            </w: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94702E" w:rsidRPr="00730645" w:rsidRDefault="005C7F9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Конкурс фотографий </w:t>
            </w:r>
            <w:r w:rsidR="005273C3" w:rsidRPr="00730645">
              <w:rPr>
                <w:color w:val="002060"/>
                <w:sz w:val="28"/>
                <w:szCs w:val="28"/>
              </w:rPr>
              <w:t>«Памятное место моего родного края»</w:t>
            </w: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94702E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Информационные беседы по краеведческому материалу:</w:t>
            </w:r>
          </w:p>
          <w:p w:rsidR="005273C3" w:rsidRPr="00730645" w:rsidRDefault="005273C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«О чем рассказала старая фотография», «Замечательные имена в истории города»</w:t>
            </w:r>
          </w:p>
          <w:p w:rsidR="0094702E" w:rsidRPr="00730645" w:rsidRDefault="0094702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«Писатели земли Владимирской»</w:t>
            </w:r>
            <w:r w:rsidR="005273C3" w:rsidRPr="00730645">
              <w:rPr>
                <w:color w:val="002060"/>
                <w:sz w:val="28"/>
                <w:szCs w:val="28"/>
              </w:rPr>
              <w:t>,</w:t>
            </w:r>
          </w:p>
          <w:p w:rsidR="0094702E" w:rsidRPr="00730645" w:rsidRDefault="005273C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«Современная поэзия Владимирского края»</w:t>
            </w: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8A3CE9" w:rsidRPr="00730645" w:rsidRDefault="005273C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Часы интересных сообщений «Белокаменные памятники земли Владимирской» </w:t>
            </w:r>
          </w:p>
          <w:p w:rsidR="00A73740" w:rsidRPr="00730645" w:rsidRDefault="00A73740" w:rsidP="00581F6A">
            <w:pPr>
              <w:rPr>
                <w:color w:val="002060"/>
                <w:sz w:val="28"/>
                <w:szCs w:val="28"/>
              </w:rPr>
            </w:pPr>
          </w:p>
          <w:p w:rsidR="00521257" w:rsidRPr="00730645" w:rsidRDefault="009B17A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Краев</w:t>
            </w:r>
            <w:r w:rsidR="005C7F93" w:rsidRPr="00730645">
              <w:rPr>
                <w:color w:val="002060"/>
                <w:sz w:val="28"/>
                <w:szCs w:val="28"/>
              </w:rPr>
              <w:t xml:space="preserve">едческие чтения «Владимирские </w:t>
            </w:r>
            <w:proofErr w:type="gramStart"/>
            <w:r w:rsidR="005C7F93" w:rsidRPr="00730645">
              <w:rPr>
                <w:color w:val="002060"/>
                <w:sz w:val="28"/>
                <w:szCs w:val="28"/>
              </w:rPr>
              <w:t>писатели-детям</w:t>
            </w:r>
            <w:proofErr w:type="gramEnd"/>
            <w:r w:rsidR="005C7F93" w:rsidRPr="00730645">
              <w:rPr>
                <w:color w:val="002060"/>
                <w:sz w:val="28"/>
                <w:szCs w:val="28"/>
              </w:rPr>
              <w:t>»</w:t>
            </w: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C407CD" w:rsidRPr="00730645" w:rsidRDefault="006570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Выставки  работ местных художников</w:t>
            </w:r>
            <w:r w:rsidR="00FE11A5" w:rsidRPr="00730645">
              <w:rPr>
                <w:color w:val="002060"/>
                <w:sz w:val="28"/>
                <w:szCs w:val="28"/>
              </w:rPr>
              <w:t xml:space="preserve">, учащихся </w:t>
            </w:r>
          </w:p>
          <w:p w:rsidR="0094702E" w:rsidRPr="00730645" w:rsidRDefault="00FE11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МБУДО «Детская школа искусств г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.К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>остерево»</w:t>
            </w:r>
          </w:p>
          <w:p w:rsidR="00FE11A5" w:rsidRDefault="00FE11A5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94702E" w:rsidRPr="00730645" w:rsidRDefault="00C407CD" w:rsidP="00581F6A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 w:rsidRPr="00C407CD">
              <w:rPr>
                <w:b/>
                <w:noProof/>
                <w:color w:val="191919" w:themeColor="background2" w:themeShade="1A"/>
                <w:sz w:val="28"/>
                <w:szCs w:val="28"/>
              </w:rPr>
              <w:drawing>
                <wp:inline distT="0" distB="0" distL="0" distR="0">
                  <wp:extent cx="923925" cy="923925"/>
                  <wp:effectExtent l="0" t="0" r="9525" b="9525"/>
                  <wp:docPr id="30" name="Рисунок 2" descr="C:\Users\User\Desktop\эк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к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45">
              <w:rPr>
                <w:b/>
                <w:color w:val="002060"/>
                <w:sz w:val="28"/>
                <w:szCs w:val="28"/>
                <w:u w:val="single"/>
              </w:rPr>
              <w:t>Экологическое направление</w:t>
            </w:r>
          </w:p>
          <w:p w:rsidR="00C407CD" w:rsidRPr="00730645" w:rsidRDefault="00C407CD" w:rsidP="00581F6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16007" w:rsidRPr="00730645" w:rsidRDefault="00016007" w:rsidP="00581F6A">
            <w:pPr>
              <w:rPr>
                <w:i/>
                <w:color w:val="002060"/>
                <w:sz w:val="28"/>
                <w:szCs w:val="28"/>
              </w:rPr>
            </w:pPr>
          </w:p>
          <w:p w:rsidR="00016007" w:rsidRPr="00730645" w:rsidRDefault="00521257" w:rsidP="00581F6A">
            <w:pPr>
              <w:rPr>
                <w:i/>
                <w:color w:val="002060"/>
                <w:sz w:val="28"/>
                <w:szCs w:val="28"/>
              </w:rPr>
            </w:pPr>
            <w:r w:rsidRPr="00730645">
              <w:rPr>
                <w:i/>
                <w:color w:val="002060"/>
                <w:sz w:val="28"/>
                <w:szCs w:val="28"/>
              </w:rPr>
              <w:t xml:space="preserve">Всемирный день охраны окружающей среды (День эколога) празднуется 5 июня. </w:t>
            </w:r>
          </w:p>
          <w:p w:rsidR="004A7400" w:rsidRPr="00730645" w:rsidRDefault="0052125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i/>
                <w:color w:val="002060"/>
                <w:sz w:val="28"/>
                <w:szCs w:val="28"/>
              </w:rPr>
              <w:t>Международный праздник защиты окружающей среды был принят в 1972 году резолюцией, принятой на Стокгольмской конференции, касающейся проблем окружающей среды.</w:t>
            </w:r>
          </w:p>
          <w:p w:rsidR="00521257" w:rsidRPr="00730645" w:rsidRDefault="00521257" w:rsidP="00581F6A">
            <w:pPr>
              <w:rPr>
                <w:color w:val="002060"/>
                <w:sz w:val="28"/>
                <w:szCs w:val="28"/>
              </w:rPr>
            </w:pPr>
          </w:p>
          <w:p w:rsidR="00CE168A" w:rsidRPr="00730645" w:rsidRDefault="00F02385" w:rsidP="00CE168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книжных выставок,</w:t>
            </w:r>
            <w:r w:rsidR="006C5D32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 xml:space="preserve">час экологии, </w:t>
            </w:r>
            <w:r w:rsidR="00CE168A" w:rsidRPr="00730645">
              <w:rPr>
                <w:color w:val="002060"/>
                <w:sz w:val="28"/>
                <w:szCs w:val="28"/>
              </w:rPr>
              <w:t xml:space="preserve"> посвяще</w:t>
            </w:r>
            <w:r w:rsidR="004E529C" w:rsidRPr="00730645">
              <w:rPr>
                <w:color w:val="002060"/>
                <w:sz w:val="28"/>
                <w:szCs w:val="28"/>
              </w:rPr>
              <w:t>нные Дню заповедников и</w:t>
            </w:r>
            <w:r w:rsidR="007B6B02" w:rsidRPr="00730645">
              <w:rPr>
                <w:color w:val="002060"/>
                <w:sz w:val="28"/>
                <w:szCs w:val="28"/>
              </w:rPr>
              <w:t xml:space="preserve"> национальных парков   «Места заповедные</w:t>
            </w:r>
            <w:r w:rsidR="004E529C" w:rsidRPr="00730645">
              <w:rPr>
                <w:color w:val="002060"/>
                <w:sz w:val="28"/>
                <w:szCs w:val="28"/>
              </w:rPr>
              <w:t>»</w:t>
            </w:r>
          </w:p>
          <w:p w:rsidR="00F83EC6" w:rsidRPr="00730645" w:rsidRDefault="00F83EC6" w:rsidP="00CE168A">
            <w:pPr>
              <w:rPr>
                <w:color w:val="002060"/>
                <w:sz w:val="28"/>
                <w:szCs w:val="28"/>
              </w:rPr>
            </w:pPr>
          </w:p>
          <w:p w:rsidR="00F83EC6" w:rsidRPr="00730645" w:rsidRDefault="00F83EC6" w:rsidP="00CE168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книжных выставок</w:t>
            </w:r>
            <w:r w:rsidR="000F5E5A" w:rsidRPr="00730645">
              <w:rPr>
                <w:color w:val="002060"/>
                <w:sz w:val="28"/>
                <w:szCs w:val="28"/>
              </w:rPr>
              <w:t>,</w:t>
            </w:r>
          </w:p>
          <w:p w:rsidR="00F83EC6" w:rsidRPr="00730645" w:rsidRDefault="00F83EC6" w:rsidP="00CE168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Информацио</w:t>
            </w:r>
            <w:r w:rsidR="009D6757" w:rsidRPr="00730645">
              <w:rPr>
                <w:color w:val="002060"/>
                <w:sz w:val="28"/>
                <w:szCs w:val="28"/>
              </w:rPr>
              <w:t>нный час «</w:t>
            </w:r>
            <w:r w:rsidR="009A521D" w:rsidRPr="00730645">
              <w:rPr>
                <w:color w:val="002060"/>
                <w:sz w:val="28"/>
                <w:szCs w:val="28"/>
              </w:rPr>
              <w:t>Земля</w:t>
            </w:r>
            <w:r w:rsidR="00AC29E8" w:rsidRPr="00730645">
              <w:rPr>
                <w:color w:val="002060"/>
                <w:sz w:val="28"/>
                <w:szCs w:val="28"/>
              </w:rPr>
              <w:t xml:space="preserve"> </w:t>
            </w:r>
            <w:r w:rsidR="009D6757" w:rsidRPr="00730645">
              <w:rPr>
                <w:color w:val="002060"/>
                <w:sz w:val="28"/>
                <w:szCs w:val="28"/>
              </w:rPr>
              <w:t>-</w:t>
            </w:r>
            <w:r w:rsidR="00AC29E8" w:rsidRPr="00730645">
              <w:rPr>
                <w:color w:val="002060"/>
                <w:sz w:val="28"/>
                <w:szCs w:val="28"/>
              </w:rPr>
              <w:t xml:space="preserve"> </w:t>
            </w:r>
            <w:r w:rsidR="009D6757" w:rsidRPr="00730645">
              <w:rPr>
                <w:color w:val="002060"/>
                <w:sz w:val="28"/>
                <w:szCs w:val="28"/>
              </w:rPr>
              <w:t>наш дом</w:t>
            </w:r>
            <w:r w:rsidRPr="00730645">
              <w:rPr>
                <w:color w:val="002060"/>
                <w:sz w:val="28"/>
                <w:szCs w:val="28"/>
              </w:rPr>
              <w:t>»</w:t>
            </w:r>
          </w:p>
          <w:p w:rsidR="00FA2549" w:rsidRPr="00730645" w:rsidRDefault="005273C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Познав</w:t>
            </w:r>
            <w:r w:rsidR="006B314A" w:rsidRPr="00730645">
              <w:rPr>
                <w:color w:val="002060"/>
                <w:sz w:val="28"/>
                <w:szCs w:val="28"/>
              </w:rPr>
              <w:t>ательные</w:t>
            </w:r>
            <w:r w:rsidRPr="00730645">
              <w:rPr>
                <w:color w:val="002060"/>
                <w:sz w:val="28"/>
                <w:szCs w:val="28"/>
              </w:rPr>
              <w:t xml:space="preserve"> час</w:t>
            </w:r>
            <w:r w:rsidR="006B314A" w:rsidRPr="00730645">
              <w:rPr>
                <w:color w:val="002060"/>
                <w:sz w:val="28"/>
                <w:szCs w:val="28"/>
              </w:rPr>
              <w:t>ы</w:t>
            </w:r>
            <w:r w:rsidR="009D6757" w:rsidRPr="00730645">
              <w:rPr>
                <w:color w:val="002060"/>
                <w:sz w:val="28"/>
                <w:szCs w:val="28"/>
              </w:rPr>
              <w:t xml:space="preserve"> «Лес в нашей жизни</w:t>
            </w:r>
            <w:r w:rsidRPr="00730645">
              <w:rPr>
                <w:color w:val="002060"/>
                <w:sz w:val="28"/>
                <w:szCs w:val="28"/>
              </w:rPr>
              <w:t>»</w:t>
            </w:r>
            <w:r w:rsidR="006B314A" w:rsidRPr="00730645">
              <w:rPr>
                <w:color w:val="002060"/>
                <w:sz w:val="28"/>
                <w:szCs w:val="28"/>
              </w:rPr>
              <w:t>, «Невыдуманные рассказы о природе»,</w:t>
            </w:r>
          </w:p>
          <w:p w:rsidR="006B314A" w:rsidRPr="00730645" w:rsidRDefault="006B314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«Занимательная уфология»,</w:t>
            </w:r>
          </w:p>
          <w:p w:rsidR="006B314A" w:rsidRPr="00730645" w:rsidRDefault="006B314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«Экологическая кругосветка»</w:t>
            </w:r>
          </w:p>
          <w:p w:rsidR="0018784A" w:rsidRPr="00730645" w:rsidRDefault="0018784A" w:rsidP="00581F6A">
            <w:pPr>
              <w:rPr>
                <w:color w:val="002060"/>
                <w:sz w:val="28"/>
                <w:szCs w:val="28"/>
              </w:rPr>
            </w:pPr>
          </w:p>
          <w:p w:rsidR="00FA2549" w:rsidRPr="00730645" w:rsidRDefault="00FA254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Литературно – познавательные циклы</w:t>
            </w:r>
            <w:r w:rsidR="006C43A3" w:rsidRPr="00730645">
              <w:rPr>
                <w:color w:val="002060"/>
                <w:sz w:val="28"/>
                <w:szCs w:val="28"/>
              </w:rPr>
              <w:t>:</w:t>
            </w:r>
          </w:p>
          <w:p w:rsidR="00FA2549" w:rsidRPr="00730645" w:rsidRDefault="00FA254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К </w:t>
            </w:r>
            <w:r w:rsidR="007B6B02" w:rsidRPr="00730645">
              <w:rPr>
                <w:color w:val="002060"/>
                <w:sz w:val="28"/>
                <w:szCs w:val="28"/>
              </w:rPr>
              <w:t>18</w:t>
            </w:r>
            <w:r w:rsidRPr="00730645">
              <w:rPr>
                <w:color w:val="002060"/>
                <w:sz w:val="28"/>
                <w:szCs w:val="28"/>
              </w:rPr>
              <w:t>5</w:t>
            </w:r>
            <w:r w:rsidR="00F90BD6" w:rsidRPr="00730645">
              <w:rPr>
                <w:color w:val="002060"/>
                <w:sz w:val="28"/>
                <w:szCs w:val="28"/>
              </w:rPr>
              <w:t>-</w:t>
            </w:r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30645">
              <w:rPr>
                <w:color w:val="002060"/>
                <w:sz w:val="28"/>
                <w:szCs w:val="28"/>
              </w:rPr>
              <w:t>летию</w:t>
            </w:r>
            <w:proofErr w:type="spellEnd"/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F90BD6" w:rsidRPr="00730645">
              <w:rPr>
                <w:color w:val="002060"/>
                <w:sz w:val="28"/>
                <w:szCs w:val="28"/>
              </w:rPr>
              <w:t xml:space="preserve"> со дня ро</w:t>
            </w:r>
            <w:r w:rsidR="007B6B02" w:rsidRPr="00730645">
              <w:rPr>
                <w:color w:val="002060"/>
                <w:sz w:val="28"/>
                <w:szCs w:val="28"/>
              </w:rPr>
              <w:t>ждения русского химика</w:t>
            </w:r>
            <w:r w:rsidR="00765CC0" w:rsidRPr="00730645">
              <w:rPr>
                <w:color w:val="002060"/>
                <w:sz w:val="28"/>
                <w:szCs w:val="28"/>
              </w:rPr>
              <w:t xml:space="preserve">   </w:t>
            </w:r>
            <w:r w:rsidR="007B6B02" w:rsidRPr="00730645">
              <w:rPr>
                <w:color w:val="002060"/>
                <w:sz w:val="28"/>
                <w:szCs w:val="28"/>
              </w:rPr>
              <w:t>Д.И. Менделеев</w:t>
            </w:r>
            <w:proofErr w:type="gramStart"/>
            <w:r w:rsidR="007B6B02" w:rsidRPr="00730645">
              <w:rPr>
                <w:color w:val="002060"/>
                <w:sz w:val="28"/>
                <w:szCs w:val="28"/>
              </w:rPr>
              <w:t>а</w:t>
            </w:r>
            <w:r w:rsidR="000C6BF8" w:rsidRPr="00730645">
              <w:rPr>
                <w:color w:val="002060"/>
                <w:sz w:val="28"/>
                <w:szCs w:val="28"/>
              </w:rPr>
              <w:t>(</w:t>
            </w:r>
            <w:proofErr w:type="gramEnd"/>
            <w:r w:rsidR="000C6BF8" w:rsidRPr="00730645">
              <w:rPr>
                <w:color w:val="002060"/>
                <w:sz w:val="28"/>
                <w:szCs w:val="28"/>
              </w:rPr>
              <w:t>ООН объявила 2019 г. Международным годом Периодической таблицы химических элементов.)</w:t>
            </w:r>
          </w:p>
          <w:p w:rsidR="00872E34" w:rsidRPr="00730645" w:rsidRDefault="0097240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72E34" w:rsidRPr="00730645">
              <w:rPr>
                <w:color w:val="002060"/>
                <w:sz w:val="28"/>
                <w:szCs w:val="28"/>
              </w:rPr>
              <w:t>К 190-летию со дня рождения А.Э. Брема 2.02</w:t>
            </w:r>
          </w:p>
          <w:p w:rsidR="00F90BD6" w:rsidRPr="00730645" w:rsidRDefault="00F90BD6" w:rsidP="00581F6A">
            <w:pPr>
              <w:rPr>
                <w:color w:val="002060"/>
                <w:sz w:val="28"/>
                <w:szCs w:val="28"/>
              </w:rPr>
            </w:pPr>
          </w:p>
          <w:p w:rsidR="004712E6" w:rsidRPr="00730645" w:rsidRDefault="000C6BF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12</w:t>
            </w:r>
            <w:r w:rsidR="003017C8" w:rsidRPr="00730645">
              <w:rPr>
                <w:color w:val="002060"/>
                <w:sz w:val="28"/>
                <w:szCs w:val="28"/>
              </w:rPr>
              <w:t>5-лет</w:t>
            </w:r>
            <w:r w:rsidRPr="00730645">
              <w:rPr>
                <w:color w:val="002060"/>
                <w:sz w:val="28"/>
                <w:szCs w:val="28"/>
              </w:rPr>
              <w:t>ию со дня рождения В.В. Бианки «Лесная газета»</w:t>
            </w:r>
          </w:p>
          <w:p w:rsidR="004712E6" w:rsidRPr="00730645" w:rsidRDefault="004712E6" w:rsidP="00581F6A">
            <w:pPr>
              <w:rPr>
                <w:color w:val="002060"/>
                <w:sz w:val="28"/>
                <w:szCs w:val="28"/>
              </w:rPr>
            </w:pPr>
          </w:p>
          <w:p w:rsidR="00AC29E8" w:rsidRPr="00730645" w:rsidRDefault="00AC29E8" w:rsidP="00581F6A">
            <w:pPr>
              <w:rPr>
                <w:color w:val="002060"/>
                <w:sz w:val="28"/>
                <w:szCs w:val="28"/>
              </w:rPr>
            </w:pPr>
          </w:p>
          <w:p w:rsidR="003B163E" w:rsidRPr="00730645" w:rsidRDefault="00FB05B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lastRenderedPageBreak/>
              <w:t>К</w:t>
            </w:r>
            <w:r w:rsidR="004712E6" w:rsidRPr="00730645">
              <w:rPr>
                <w:color w:val="002060"/>
                <w:sz w:val="28"/>
                <w:szCs w:val="28"/>
              </w:rPr>
              <w:t xml:space="preserve"> В</w:t>
            </w:r>
            <w:r w:rsidR="000C6BF8" w:rsidRPr="00730645">
              <w:rPr>
                <w:color w:val="002060"/>
                <w:sz w:val="28"/>
                <w:szCs w:val="28"/>
              </w:rPr>
              <w:t>семирному дню дикой природы «</w:t>
            </w:r>
            <w:r w:rsidR="007A32A7" w:rsidRPr="00730645">
              <w:rPr>
                <w:color w:val="002060"/>
                <w:sz w:val="28"/>
                <w:szCs w:val="28"/>
              </w:rPr>
              <w:t xml:space="preserve">Флора и фауна </w:t>
            </w:r>
          </w:p>
          <w:p w:rsidR="003653A5" w:rsidRPr="00730645" w:rsidRDefault="007A32A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нашей планеты»</w:t>
            </w:r>
          </w:p>
          <w:p w:rsidR="00FB05BF" w:rsidRPr="00730645" w:rsidRDefault="00FB05BF" w:rsidP="00581F6A">
            <w:pPr>
              <w:rPr>
                <w:color w:val="002060"/>
                <w:sz w:val="28"/>
                <w:szCs w:val="28"/>
              </w:rPr>
            </w:pPr>
          </w:p>
          <w:p w:rsidR="00FB05BF" w:rsidRPr="00730645" w:rsidRDefault="00AA4C3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185</w:t>
            </w:r>
            <w:r w:rsidR="00FB05BF" w:rsidRPr="00730645">
              <w:rPr>
                <w:color w:val="002060"/>
                <w:sz w:val="28"/>
                <w:szCs w:val="28"/>
              </w:rPr>
              <w:t>-</w:t>
            </w:r>
            <w:r w:rsidRPr="00730645">
              <w:rPr>
                <w:color w:val="002060"/>
                <w:sz w:val="28"/>
                <w:szCs w:val="28"/>
              </w:rPr>
              <w:t>летию со дня рождения Н.М. Пржевальского «Великий путешественник»12.04</w:t>
            </w:r>
            <w:r w:rsidR="003C35C2" w:rsidRPr="00730645">
              <w:rPr>
                <w:color w:val="002060"/>
                <w:sz w:val="28"/>
                <w:szCs w:val="28"/>
              </w:rPr>
              <w:t xml:space="preserve"> </w:t>
            </w:r>
          </w:p>
          <w:p w:rsidR="003B163E" w:rsidRPr="00730645" w:rsidRDefault="003B163E" w:rsidP="00581F6A">
            <w:pPr>
              <w:rPr>
                <w:color w:val="002060"/>
                <w:sz w:val="28"/>
                <w:szCs w:val="28"/>
              </w:rPr>
            </w:pPr>
          </w:p>
          <w:p w:rsidR="003B163E" w:rsidRPr="00730645" w:rsidRDefault="003B163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70-летию со дня рождения Ю.Д. Куклачева «Театр кошек»</w:t>
            </w:r>
          </w:p>
          <w:p w:rsidR="0001059C" w:rsidRPr="00730645" w:rsidRDefault="0001059C" w:rsidP="00581F6A">
            <w:pPr>
              <w:rPr>
                <w:color w:val="002060"/>
                <w:sz w:val="28"/>
                <w:szCs w:val="28"/>
              </w:rPr>
            </w:pPr>
          </w:p>
          <w:p w:rsidR="0001059C" w:rsidRPr="00730645" w:rsidRDefault="0001059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 Международному </w:t>
            </w:r>
            <w:r w:rsidR="003C35C2" w:rsidRPr="00730645">
              <w:rPr>
                <w:color w:val="002060"/>
                <w:sz w:val="28"/>
                <w:szCs w:val="28"/>
              </w:rPr>
              <w:t xml:space="preserve">дню птиц «Птичья радуга» </w:t>
            </w:r>
          </w:p>
          <w:p w:rsidR="009A521D" w:rsidRPr="00730645" w:rsidRDefault="009A521D" w:rsidP="00581F6A">
            <w:pPr>
              <w:rPr>
                <w:color w:val="002060"/>
                <w:sz w:val="28"/>
                <w:szCs w:val="28"/>
              </w:rPr>
            </w:pPr>
          </w:p>
          <w:p w:rsidR="009A521D" w:rsidRPr="00730645" w:rsidRDefault="009A521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</w:t>
            </w:r>
            <w:r w:rsidR="002B707B" w:rsidRPr="00730645">
              <w:rPr>
                <w:color w:val="002060"/>
                <w:sz w:val="28"/>
                <w:szCs w:val="28"/>
              </w:rPr>
              <w:t xml:space="preserve"> </w:t>
            </w:r>
            <w:r w:rsidR="00AA4C3E" w:rsidRPr="00730645">
              <w:rPr>
                <w:color w:val="002060"/>
                <w:sz w:val="28"/>
                <w:szCs w:val="28"/>
              </w:rPr>
              <w:t xml:space="preserve">90-летию со дня рождения И.И. </w:t>
            </w:r>
            <w:proofErr w:type="gramStart"/>
            <w:r w:rsidR="00AA4C3E" w:rsidRPr="00730645">
              <w:rPr>
                <w:color w:val="002060"/>
                <w:sz w:val="28"/>
                <w:szCs w:val="28"/>
              </w:rPr>
              <w:t>Акимушкина</w:t>
            </w:r>
            <w:proofErr w:type="gramEnd"/>
            <w:r w:rsidR="00AA4C3E" w:rsidRPr="00730645">
              <w:rPr>
                <w:color w:val="002060"/>
                <w:sz w:val="28"/>
                <w:szCs w:val="28"/>
              </w:rPr>
              <w:t xml:space="preserve"> «Мир животных»1.05</w:t>
            </w:r>
          </w:p>
          <w:p w:rsidR="002B707B" w:rsidRPr="00730645" w:rsidRDefault="002B707B" w:rsidP="00581F6A">
            <w:pPr>
              <w:rPr>
                <w:color w:val="002060"/>
                <w:sz w:val="28"/>
                <w:szCs w:val="28"/>
              </w:rPr>
            </w:pPr>
          </w:p>
          <w:p w:rsidR="003C35C2" w:rsidRPr="00730645" w:rsidRDefault="003B6892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8</w:t>
            </w:r>
            <w:r w:rsidR="002B707B" w:rsidRPr="00730645">
              <w:rPr>
                <w:color w:val="002060"/>
                <w:sz w:val="28"/>
                <w:szCs w:val="28"/>
              </w:rPr>
              <w:t>5-летию со дня рождения</w:t>
            </w:r>
            <w:r w:rsidR="003B163E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>Н.Ю. Дуровой</w:t>
            </w:r>
            <w:r w:rsidR="003C35C2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>12.4</w:t>
            </w:r>
          </w:p>
          <w:p w:rsidR="006865DE" w:rsidRPr="00730645" w:rsidRDefault="006865DE" w:rsidP="00581F6A">
            <w:pPr>
              <w:rPr>
                <w:color w:val="002060"/>
                <w:sz w:val="28"/>
                <w:szCs w:val="28"/>
              </w:rPr>
            </w:pPr>
          </w:p>
          <w:p w:rsidR="003C35C2" w:rsidRPr="00730645" w:rsidRDefault="00B1659F" w:rsidP="00581F6A">
            <w:pPr>
              <w:rPr>
                <w:color w:val="002060"/>
                <w:sz w:val="28"/>
                <w:szCs w:val="28"/>
              </w:rPr>
            </w:pPr>
            <w:proofErr w:type="gramStart"/>
            <w:r w:rsidRPr="00730645">
              <w:rPr>
                <w:color w:val="002060"/>
                <w:sz w:val="28"/>
                <w:szCs w:val="28"/>
              </w:rPr>
              <w:t>К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 xml:space="preserve"> Дню рыбака Познавательный час «Рыбачьте с нами»14.7</w:t>
            </w:r>
          </w:p>
          <w:p w:rsidR="006865DE" w:rsidRPr="00730645" w:rsidRDefault="006865DE" w:rsidP="00581F6A">
            <w:pPr>
              <w:rPr>
                <w:color w:val="002060"/>
                <w:sz w:val="28"/>
                <w:szCs w:val="28"/>
              </w:rPr>
            </w:pPr>
          </w:p>
          <w:p w:rsidR="004A5B69" w:rsidRPr="00730645" w:rsidRDefault="00131F02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10</w:t>
            </w:r>
            <w:r w:rsidR="004A5B69" w:rsidRPr="00730645">
              <w:rPr>
                <w:color w:val="002060"/>
                <w:sz w:val="28"/>
                <w:szCs w:val="28"/>
              </w:rPr>
              <w:t>5-ле</w:t>
            </w:r>
            <w:r w:rsidRPr="00730645">
              <w:rPr>
                <w:color w:val="002060"/>
                <w:sz w:val="28"/>
                <w:szCs w:val="28"/>
              </w:rPr>
              <w:t>тию со дня рождения Т. Хейердала «Норвежский путешественник»</w:t>
            </w:r>
          </w:p>
          <w:p w:rsidR="00F64681" w:rsidRPr="00730645" w:rsidRDefault="00F64681" w:rsidP="00581F6A">
            <w:pPr>
              <w:rPr>
                <w:color w:val="002060"/>
                <w:sz w:val="28"/>
                <w:szCs w:val="28"/>
              </w:rPr>
            </w:pPr>
          </w:p>
          <w:p w:rsidR="00F408C4" w:rsidRPr="00730645" w:rsidRDefault="00131F02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Часы прессы по Журналам «Чудеса </w:t>
            </w:r>
            <w:r w:rsidR="00AC29E8" w:rsidRPr="00730645">
              <w:rPr>
                <w:color w:val="002060"/>
                <w:sz w:val="28"/>
                <w:szCs w:val="28"/>
              </w:rPr>
              <w:t xml:space="preserve">и приключения», </w:t>
            </w:r>
          </w:p>
          <w:p w:rsidR="00AC29E8" w:rsidRPr="00730645" w:rsidRDefault="00AC29E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«Юный натуралист» и другие.</w:t>
            </w:r>
          </w:p>
          <w:p w:rsidR="00AC29E8" w:rsidRPr="00730645" w:rsidRDefault="00AC29E8" w:rsidP="00581F6A">
            <w:pPr>
              <w:rPr>
                <w:color w:val="002060"/>
                <w:sz w:val="28"/>
                <w:szCs w:val="28"/>
              </w:rPr>
            </w:pPr>
          </w:p>
          <w:p w:rsidR="00F408C4" w:rsidRPr="00730645" w:rsidRDefault="00F408C4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t>Религия. Духовность. Нравственность</w:t>
            </w:r>
            <w:r w:rsidRPr="00730645">
              <w:rPr>
                <w:b/>
                <w:noProof/>
                <w:color w:val="002060"/>
                <w:sz w:val="32"/>
                <w:szCs w:val="32"/>
                <w:u w:val="single"/>
              </w:rPr>
              <w:drawing>
                <wp:inline distT="0" distB="0" distL="0" distR="0">
                  <wp:extent cx="1085850" cy="882253"/>
                  <wp:effectExtent l="0" t="0" r="0" b="0"/>
                  <wp:docPr id="31" name="Рисунок 3" descr="C:\Users\User\Desktop\нравств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равств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</w:p>
          <w:p w:rsidR="00D23D5E" w:rsidRPr="00730645" w:rsidRDefault="00D23D5E" w:rsidP="00581F6A">
            <w:pPr>
              <w:rPr>
                <w:color w:val="002060"/>
                <w:sz w:val="28"/>
                <w:szCs w:val="28"/>
              </w:rPr>
            </w:pPr>
          </w:p>
          <w:p w:rsidR="00D23D5E" w:rsidRPr="00730645" w:rsidRDefault="00593DE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>посвященных</w:t>
            </w:r>
            <w:r w:rsidR="00DF798F" w:rsidRPr="00730645">
              <w:rPr>
                <w:color w:val="002060"/>
                <w:sz w:val="28"/>
                <w:szCs w:val="28"/>
              </w:rPr>
              <w:t xml:space="preserve"> народным праздника</w:t>
            </w:r>
            <w:r w:rsidR="002958B1" w:rsidRPr="00730645">
              <w:rPr>
                <w:color w:val="002060"/>
                <w:sz w:val="28"/>
                <w:szCs w:val="28"/>
              </w:rPr>
              <w:t>м « Круг светлых дней»:</w:t>
            </w:r>
          </w:p>
          <w:p w:rsidR="00D23D5E" w:rsidRPr="00730645" w:rsidRDefault="00D23D5E" w:rsidP="00581F6A">
            <w:pPr>
              <w:rPr>
                <w:color w:val="002060"/>
                <w:sz w:val="28"/>
                <w:szCs w:val="28"/>
              </w:rPr>
            </w:pPr>
          </w:p>
          <w:p w:rsidR="00FA2549" w:rsidRPr="00730645" w:rsidRDefault="00F408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Выставка – ск</w:t>
            </w:r>
            <w:r w:rsidR="00F86C13" w:rsidRPr="00730645">
              <w:rPr>
                <w:color w:val="002060"/>
                <w:sz w:val="28"/>
                <w:szCs w:val="28"/>
              </w:rPr>
              <w:t xml:space="preserve">азка «Под сиянием Рождественской  звезды», «От Рождества до Крещения» </w:t>
            </w:r>
          </w:p>
          <w:p w:rsidR="00FA2549" w:rsidRPr="00730645" w:rsidRDefault="00FA2549" w:rsidP="00581F6A">
            <w:pPr>
              <w:rPr>
                <w:color w:val="002060"/>
                <w:sz w:val="28"/>
                <w:szCs w:val="28"/>
              </w:rPr>
            </w:pP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«И так она звалась Татьяна» - праздничная программа</w:t>
            </w:r>
          </w:p>
          <w:p w:rsidR="00FA2549" w:rsidRPr="00730645" w:rsidRDefault="00FA2549" w:rsidP="00581F6A">
            <w:pPr>
              <w:rPr>
                <w:color w:val="002060"/>
                <w:sz w:val="28"/>
                <w:szCs w:val="28"/>
              </w:rPr>
            </w:pPr>
          </w:p>
          <w:p w:rsidR="009D6D0E" w:rsidRPr="00730645" w:rsidRDefault="00F408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Выставка – рецепт «Как на масленой недели», «Широкая масленица»</w:t>
            </w: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lastRenderedPageBreak/>
              <w:t>«День святого Валентина» - книжная выставка</w:t>
            </w: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«Медовое время года» - праздничная программа</w:t>
            </w: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</w:p>
          <w:p w:rsidR="00F408C4" w:rsidRPr="00730645" w:rsidRDefault="00F408C4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«Второй спас – яблочко припас»- детская викторина</w:t>
            </w:r>
          </w:p>
          <w:p w:rsidR="00F86C13" w:rsidRPr="00730645" w:rsidRDefault="00F86C13" w:rsidP="00581F6A">
            <w:pPr>
              <w:rPr>
                <w:color w:val="002060"/>
                <w:sz w:val="28"/>
                <w:szCs w:val="28"/>
              </w:rPr>
            </w:pPr>
          </w:p>
          <w:p w:rsidR="00F86C13" w:rsidRPr="00730645" w:rsidRDefault="00F86C1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Духовные чтения «Православные праздники»</w:t>
            </w:r>
          </w:p>
          <w:p w:rsidR="005F3A3F" w:rsidRPr="00730645" w:rsidRDefault="005F3A3F" w:rsidP="00581F6A">
            <w:pPr>
              <w:rPr>
                <w:color w:val="002060"/>
                <w:sz w:val="28"/>
                <w:szCs w:val="28"/>
              </w:rPr>
            </w:pPr>
          </w:p>
          <w:p w:rsidR="00D23D5E" w:rsidRPr="00730645" w:rsidRDefault="005F3A3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 П</w:t>
            </w:r>
            <w:r w:rsidR="00D23D5E" w:rsidRPr="00730645">
              <w:rPr>
                <w:color w:val="002060"/>
                <w:sz w:val="28"/>
                <w:szCs w:val="28"/>
              </w:rPr>
              <w:t>ервый з</w:t>
            </w:r>
            <w:r w:rsidRPr="00730645">
              <w:rPr>
                <w:color w:val="002060"/>
                <w:sz w:val="28"/>
                <w:szCs w:val="28"/>
              </w:rPr>
              <w:t xml:space="preserve">вонок нас зовет на урок»- игра, </w:t>
            </w:r>
            <w:r w:rsidR="00D23D5E" w:rsidRPr="00730645">
              <w:rPr>
                <w:color w:val="002060"/>
                <w:sz w:val="28"/>
                <w:szCs w:val="28"/>
              </w:rPr>
              <w:t>посвященная Дню знаний</w:t>
            </w:r>
          </w:p>
          <w:p w:rsidR="00E411C8" w:rsidRPr="00730645" w:rsidRDefault="00E411C8" w:rsidP="00581F6A">
            <w:pPr>
              <w:rPr>
                <w:color w:val="002060"/>
                <w:sz w:val="28"/>
                <w:szCs w:val="28"/>
              </w:rPr>
            </w:pPr>
          </w:p>
          <w:p w:rsidR="00E411C8" w:rsidRPr="00730645" w:rsidRDefault="00E411C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Книжная выставка «Полет в страну знаний»</w:t>
            </w:r>
          </w:p>
          <w:p w:rsidR="00E411C8" w:rsidRPr="00730645" w:rsidRDefault="00E411C8" w:rsidP="00581F6A">
            <w:pPr>
              <w:rPr>
                <w:color w:val="002060"/>
                <w:sz w:val="28"/>
                <w:szCs w:val="28"/>
              </w:rPr>
            </w:pPr>
          </w:p>
          <w:p w:rsidR="005F3A3F" w:rsidRPr="00730645" w:rsidRDefault="00581F6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CB67A5" w:rsidRPr="00730645">
              <w:rPr>
                <w:color w:val="002060"/>
                <w:sz w:val="28"/>
                <w:szCs w:val="28"/>
              </w:rPr>
              <w:t>«Православ</w:t>
            </w:r>
            <w:r w:rsidR="005F3A3F" w:rsidRPr="00730645">
              <w:rPr>
                <w:color w:val="002060"/>
                <w:sz w:val="28"/>
                <w:szCs w:val="28"/>
              </w:rPr>
              <w:t>ная пасха. Воскресение христово</w:t>
            </w:r>
            <w:proofErr w:type="gramStart"/>
            <w:r w:rsidR="005F3A3F" w:rsidRPr="00730645">
              <w:rPr>
                <w:color w:val="002060"/>
                <w:sz w:val="28"/>
                <w:szCs w:val="28"/>
              </w:rPr>
              <w:t>»-</w:t>
            </w:r>
            <w:proofErr w:type="gramEnd"/>
            <w:r w:rsidR="005F3A3F" w:rsidRPr="00730645">
              <w:rPr>
                <w:color w:val="002060"/>
                <w:sz w:val="28"/>
                <w:szCs w:val="28"/>
              </w:rPr>
              <w:t>выставка и беседа</w:t>
            </w:r>
            <w:r w:rsidR="00E411C8" w:rsidRPr="00730645">
              <w:rPr>
                <w:color w:val="002060"/>
                <w:sz w:val="28"/>
                <w:szCs w:val="28"/>
              </w:rPr>
              <w:t>.</w:t>
            </w:r>
          </w:p>
          <w:p w:rsidR="00F86C13" w:rsidRPr="00730645" w:rsidRDefault="00E411C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Конкурс постных блюд.</w:t>
            </w:r>
          </w:p>
          <w:p w:rsidR="00BA7ADF" w:rsidRPr="00730645" w:rsidRDefault="00BA7ADF" w:rsidP="00581F6A">
            <w:pPr>
              <w:rPr>
                <w:color w:val="002060"/>
                <w:sz w:val="28"/>
                <w:szCs w:val="28"/>
              </w:rPr>
            </w:pPr>
          </w:p>
          <w:p w:rsidR="009129DA" w:rsidRPr="00730645" w:rsidRDefault="005F3A3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</w:t>
            </w:r>
            <w:r w:rsidR="00037F8B" w:rsidRPr="00730645">
              <w:rPr>
                <w:color w:val="002060"/>
                <w:sz w:val="28"/>
                <w:szCs w:val="28"/>
              </w:rPr>
              <w:t>икторина  «Покров Пресвятой  Богородицы»</w:t>
            </w:r>
          </w:p>
          <w:p w:rsidR="00F86C13" w:rsidRPr="00730645" w:rsidRDefault="00F86C13" w:rsidP="00581F6A">
            <w:pPr>
              <w:rPr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b/>
                <w:color w:val="002060"/>
                <w:sz w:val="32"/>
                <w:szCs w:val="32"/>
                <w:u w:val="single"/>
              </w:rPr>
            </w:pPr>
          </w:p>
          <w:p w:rsidR="009C5003" w:rsidRPr="00730645" w:rsidRDefault="00BB7F58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b/>
                <w:color w:val="002060"/>
                <w:sz w:val="32"/>
                <w:szCs w:val="32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t>Милосердие.</w:t>
            </w:r>
            <w:r w:rsidRPr="00730645">
              <w:rPr>
                <w:b/>
                <w:noProof/>
                <w:color w:val="002060"/>
                <w:sz w:val="32"/>
                <w:szCs w:val="32"/>
                <w:u w:val="single"/>
              </w:rPr>
              <w:t xml:space="preserve"> </w:t>
            </w:r>
            <w:r w:rsidRPr="00730645">
              <w:rPr>
                <w:b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762000" cy="762000"/>
                  <wp:effectExtent l="0" t="0" r="0" b="0"/>
                  <wp:docPr id="33" name="Рисунок 18" descr="C:\Users\User\Desktop\милосердие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илосердие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003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Посиделки «Пусть будет тёплой осень жизни»</w:t>
            </w:r>
          </w:p>
          <w:p w:rsidR="006B314A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</w:p>
          <w:p w:rsidR="006B314A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Урок доброты «Мир держится на доброте»</w:t>
            </w:r>
          </w:p>
          <w:p w:rsidR="006B314A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</w:p>
          <w:p w:rsidR="006B314A" w:rsidRPr="00730645" w:rsidRDefault="008C5B88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 международному дню </w:t>
            </w:r>
            <w:proofErr w:type="spellStart"/>
            <w:r w:rsidR="003B7951" w:rsidRPr="00730645">
              <w:rPr>
                <w:color w:val="002060"/>
                <w:sz w:val="28"/>
                <w:szCs w:val="28"/>
              </w:rPr>
              <w:t>книгодарени</w:t>
            </w:r>
            <w:proofErr w:type="gramStart"/>
            <w:r w:rsidR="003B7951" w:rsidRPr="00730645">
              <w:rPr>
                <w:color w:val="002060"/>
                <w:sz w:val="28"/>
                <w:szCs w:val="28"/>
              </w:rPr>
              <w:t>я</w:t>
            </w:r>
            <w:proofErr w:type="spellEnd"/>
            <w:r w:rsidRPr="00730645">
              <w:rPr>
                <w:color w:val="002060"/>
                <w:sz w:val="28"/>
                <w:szCs w:val="28"/>
              </w:rPr>
              <w:t>-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3B7951" w:rsidRPr="00730645">
              <w:rPr>
                <w:color w:val="002060"/>
                <w:sz w:val="28"/>
                <w:szCs w:val="28"/>
              </w:rPr>
              <w:t>Акция «</w:t>
            </w:r>
            <w:proofErr w:type="spellStart"/>
            <w:r w:rsidRPr="00730645">
              <w:rPr>
                <w:color w:val="002060"/>
                <w:sz w:val="28"/>
                <w:szCs w:val="28"/>
              </w:rPr>
              <w:t>Книговорот</w:t>
            </w:r>
            <w:proofErr w:type="spellEnd"/>
            <w:r w:rsidRPr="00730645">
              <w:rPr>
                <w:color w:val="002060"/>
                <w:sz w:val="28"/>
                <w:szCs w:val="28"/>
              </w:rPr>
              <w:t>»</w:t>
            </w:r>
            <w:r w:rsidR="003B7951" w:rsidRPr="00730645">
              <w:rPr>
                <w:color w:val="002060"/>
                <w:sz w:val="28"/>
                <w:szCs w:val="28"/>
              </w:rPr>
              <w:t>»</w:t>
            </w:r>
            <w:r w:rsidRPr="00730645">
              <w:rPr>
                <w:color w:val="002060"/>
                <w:sz w:val="28"/>
                <w:szCs w:val="28"/>
              </w:rPr>
              <w:t>(14.02)</w:t>
            </w:r>
            <w:r w:rsidR="003B7951" w:rsidRPr="00730645">
              <w:rPr>
                <w:color w:val="002060"/>
                <w:sz w:val="28"/>
                <w:szCs w:val="28"/>
              </w:rPr>
              <w:t xml:space="preserve">  </w:t>
            </w:r>
          </w:p>
          <w:p w:rsidR="006B314A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</w:p>
          <w:p w:rsidR="003B7951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Вечера отдыха «Нам рано жить воспоминаниями», «Возраст-это состояние души»</w:t>
            </w:r>
            <w:r w:rsidR="003B7951" w:rsidRPr="00730645">
              <w:rPr>
                <w:color w:val="002060"/>
                <w:sz w:val="28"/>
                <w:szCs w:val="28"/>
              </w:rPr>
              <w:t xml:space="preserve"> </w:t>
            </w:r>
          </w:p>
          <w:p w:rsidR="00F64681" w:rsidRPr="00730645" w:rsidRDefault="00F64681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</w:p>
          <w:p w:rsidR="009C5003" w:rsidRPr="00730645" w:rsidRDefault="009C5003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Книжные  выставки: «Помощь окажет книга»</w:t>
            </w:r>
          </w:p>
          <w:p w:rsidR="009C5003" w:rsidRPr="00730645" w:rsidRDefault="009C5003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</w:rPr>
            </w:pPr>
            <w:r w:rsidRPr="00730645">
              <w:rPr>
                <w:color w:val="002060"/>
                <w:sz w:val="28"/>
                <w:szCs w:val="28"/>
              </w:rPr>
              <w:t>«Книга, помогающая жить»</w:t>
            </w:r>
          </w:p>
          <w:p w:rsidR="009C5003" w:rsidRPr="00730645" w:rsidRDefault="009C5003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</w:p>
          <w:p w:rsidR="009C5003" w:rsidRPr="00730645" w:rsidRDefault="00BB7F58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Совместные мероприятия с центром социального обслуживания</w:t>
            </w:r>
            <w:r w:rsidR="00CB6845" w:rsidRPr="00730645">
              <w:rPr>
                <w:color w:val="002060"/>
                <w:sz w:val="28"/>
                <w:szCs w:val="28"/>
              </w:rPr>
              <w:t>.</w:t>
            </w:r>
          </w:p>
          <w:p w:rsidR="00130F70" w:rsidRPr="00730645" w:rsidRDefault="00130F70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</w:p>
          <w:p w:rsidR="00BA78AA" w:rsidRPr="00730645" w:rsidRDefault="00BA78AA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</w:p>
          <w:p w:rsidR="00BA78AA" w:rsidRPr="00730645" w:rsidRDefault="00BA78AA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</w:p>
          <w:p w:rsidR="00BA78AA" w:rsidRPr="00730645" w:rsidRDefault="00BA78AA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</w:p>
          <w:p w:rsidR="009C5003" w:rsidRPr="00730645" w:rsidRDefault="009C5003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lastRenderedPageBreak/>
              <w:t>Социализация личности.</w:t>
            </w:r>
            <w:r w:rsidRPr="00730645">
              <w:rPr>
                <w:b/>
                <w:noProof/>
                <w:color w:val="002060"/>
                <w:sz w:val="32"/>
                <w:szCs w:val="32"/>
                <w:u w:val="single"/>
              </w:rPr>
              <w:drawing>
                <wp:inline distT="0" distB="0" distL="0" distR="0">
                  <wp:extent cx="752475" cy="752475"/>
                  <wp:effectExtent l="0" t="0" r="9525" b="9525"/>
                  <wp:docPr id="32" name="Рисунок 22" descr="C:\Users\User\Desktop\зн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н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003" w:rsidRPr="00730645" w:rsidRDefault="009C5003" w:rsidP="00581F6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t>Профориентация</w:t>
            </w:r>
            <w:r w:rsidRPr="00730645">
              <w:rPr>
                <w:b/>
                <w:color w:val="002060"/>
                <w:sz w:val="32"/>
                <w:szCs w:val="32"/>
              </w:rPr>
              <w:t>.</w:t>
            </w:r>
          </w:p>
          <w:p w:rsidR="009C5003" w:rsidRPr="00730645" w:rsidRDefault="009C5003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</w:p>
          <w:p w:rsidR="006B314A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Папка-накопитель «Рынок диктует профессии»</w:t>
            </w:r>
          </w:p>
          <w:p w:rsidR="006B314A" w:rsidRPr="00730645" w:rsidRDefault="006B314A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color w:val="002060"/>
                <w:sz w:val="28"/>
                <w:szCs w:val="28"/>
              </w:rPr>
            </w:pPr>
          </w:p>
          <w:p w:rsidR="009C5003" w:rsidRPr="00730645" w:rsidRDefault="009C5003" w:rsidP="00581F6A">
            <w:pPr>
              <w:pStyle w:val="a8"/>
              <w:shd w:val="clear" w:color="auto" w:fill="F8F8F8"/>
              <w:spacing w:before="0" w:beforeAutospacing="0" w:after="0" w:afterAutospacing="0" w:line="307" w:lineRule="atLeast"/>
              <w:jc w:val="both"/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Выставка – обзор «Пора определиться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>куда пойти учиться»</w:t>
            </w:r>
          </w:p>
          <w:p w:rsidR="009129DA" w:rsidRPr="00730645" w:rsidRDefault="009129DA" w:rsidP="00581F6A">
            <w:pPr>
              <w:rPr>
                <w:color w:val="002060"/>
                <w:sz w:val="28"/>
                <w:szCs w:val="28"/>
              </w:rPr>
            </w:pPr>
          </w:p>
          <w:p w:rsidR="009C5003" w:rsidRPr="00730645" w:rsidRDefault="009C500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Выставка</w:t>
            </w:r>
            <w:r w:rsidR="00BA7ADF" w:rsidRPr="00730645">
              <w:rPr>
                <w:color w:val="002060"/>
                <w:sz w:val="28"/>
                <w:szCs w:val="28"/>
              </w:rPr>
              <w:t xml:space="preserve"> – просмотр «Лабиринт профессий»</w:t>
            </w:r>
          </w:p>
          <w:p w:rsidR="00BA7ADF" w:rsidRPr="00730645" w:rsidRDefault="00BA7ADF" w:rsidP="00581F6A">
            <w:pPr>
              <w:rPr>
                <w:color w:val="002060"/>
                <w:sz w:val="28"/>
                <w:szCs w:val="28"/>
              </w:rPr>
            </w:pPr>
          </w:p>
          <w:p w:rsidR="009C5003" w:rsidRPr="00730645" w:rsidRDefault="009C500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«В помощь учителю» книжная выставка по профориентации.</w:t>
            </w:r>
          </w:p>
          <w:p w:rsidR="009C5003" w:rsidRPr="00730645" w:rsidRDefault="009C5003" w:rsidP="00581F6A">
            <w:pPr>
              <w:rPr>
                <w:color w:val="002060"/>
                <w:sz w:val="28"/>
                <w:szCs w:val="28"/>
              </w:rPr>
            </w:pPr>
          </w:p>
          <w:p w:rsidR="009C5003" w:rsidRPr="00730645" w:rsidRDefault="009C5003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Часы – информации « Подумаем вместе, выберешь сам»</w:t>
            </w:r>
          </w:p>
          <w:p w:rsidR="009C5003" w:rsidRPr="00730645" w:rsidRDefault="009C5003" w:rsidP="00581F6A">
            <w:pPr>
              <w:rPr>
                <w:color w:val="002060"/>
                <w:sz w:val="28"/>
                <w:szCs w:val="28"/>
              </w:rPr>
            </w:pP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Беседа в школе «Новые рабочие профессии»</w:t>
            </w: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</w:rPr>
            </w:pPr>
          </w:p>
          <w:p w:rsidR="00BB7F58" w:rsidRPr="00730645" w:rsidRDefault="00BA78AA" w:rsidP="00BA78AA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t xml:space="preserve">      </w:t>
            </w:r>
            <w:r w:rsidR="00BB7F58" w:rsidRPr="00730645">
              <w:rPr>
                <w:b/>
                <w:color w:val="002060"/>
                <w:sz w:val="32"/>
                <w:szCs w:val="32"/>
                <w:u w:val="single"/>
              </w:rPr>
              <w:t>Правовая информация</w:t>
            </w:r>
            <w:r w:rsidR="00BB7F58" w:rsidRPr="00730645">
              <w:rPr>
                <w:b/>
                <w:noProof/>
                <w:color w:val="002060"/>
                <w:sz w:val="32"/>
                <w:szCs w:val="32"/>
                <w:u w:val="single"/>
              </w:rPr>
              <w:drawing>
                <wp:inline distT="0" distB="0" distL="0" distR="0">
                  <wp:extent cx="1142402" cy="857250"/>
                  <wp:effectExtent l="0" t="0" r="635" b="0"/>
                  <wp:docPr id="34" name="Рисунок 21" descr="C:\Users\User\Desktop\пра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а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0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  <w:u w:val="single"/>
              </w:rPr>
            </w:pP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</w:rPr>
            </w:pP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День прав человека. Час информации «Основные правовые системы современности»</w:t>
            </w:r>
          </w:p>
          <w:p w:rsidR="00742019" w:rsidRPr="00730645" w:rsidRDefault="00742019" w:rsidP="00581F6A">
            <w:pPr>
              <w:rPr>
                <w:color w:val="002060"/>
                <w:sz w:val="28"/>
                <w:szCs w:val="28"/>
              </w:rPr>
            </w:pP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Основы теории государства. Понятие и принципы правового государства.</w:t>
            </w:r>
          </w:p>
          <w:p w:rsidR="004C0B43" w:rsidRPr="00730645" w:rsidRDefault="004C0B43" w:rsidP="00581F6A">
            <w:pPr>
              <w:rPr>
                <w:color w:val="002060"/>
                <w:sz w:val="28"/>
                <w:szCs w:val="28"/>
              </w:rPr>
            </w:pPr>
          </w:p>
          <w:p w:rsidR="00DA5F59" w:rsidRPr="00730645" w:rsidRDefault="00DA5F5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Час ин</w:t>
            </w:r>
            <w:r w:rsidR="00742019" w:rsidRPr="00730645">
              <w:rPr>
                <w:color w:val="002060"/>
                <w:sz w:val="28"/>
                <w:szCs w:val="28"/>
              </w:rPr>
              <w:t>формации « Гражданином быть обязан»</w:t>
            </w:r>
          </w:p>
          <w:p w:rsidR="00742019" w:rsidRPr="00730645" w:rsidRDefault="00742019" w:rsidP="00581F6A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Правовой час «Приключение маленького человека»</w:t>
            </w:r>
          </w:p>
          <w:p w:rsidR="00DA5F59" w:rsidRPr="00730645" w:rsidRDefault="00DA5F59" w:rsidP="00581F6A">
            <w:pPr>
              <w:rPr>
                <w:color w:val="002060"/>
                <w:sz w:val="28"/>
                <w:szCs w:val="28"/>
              </w:rPr>
            </w:pPr>
          </w:p>
          <w:p w:rsidR="00BB7F58" w:rsidRPr="00730645" w:rsidRDefault="00BB7F5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День государственного флага РФ. Росси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я-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 xml:space="preserve"> гербы и флаги. Символика, геральдика.</w:t>
            </w:r>
          </w:p>
          <w:p w:rsidR="00DA5F59" w:rsidRPr="00730645" w:rsidRDefault="00DA5F5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«Овеянный славою флаг наш и герб»</w:t>
            </w:r>
          </w:p>
          <w:p w:rsidR="00DA5F59" w:rsidRPr="00730645" w:rsidRDefault="00DA5F59" w:rsidP="00581F6A">
            <w:pPr>
              <w:rPr>
                <w:color w:val="002060"/>
                <w:sz w:val="28"/>
                <w:szCs w:val="28"/>
              </w:rPr>
            </w:pPr>
          </w:p>
          <w:p w:rsidR="00BB7F58" w:rsidRPr="00730645" w:rsidRDefault="00D54EF0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День Конституции РФ. Ч</w:t>
            </w:r>
            <w:r w:rsidR="00BB7F58" w:rsidRPr="00730645">
              <w:rPr>
                <w:color w:val="002060"/>
                <w:sz w:val="28"/>
                <w:szCs w:val="28"/>
              </w:rPr>
              <w:t>ас</w:t>
            </w:r>
            <w:r w:rsidRPr="00730645">
              <w:rPr>
                <w:color w:val="002060"/>
                <w:sz w:val="28"/>
                <w:szCs w:val="28"/>
              </w:rPr>
              <w:t xml:space="preserve"> информации «Наши права и обязанности»</w:t>
            </w:r>
          </w:p>
          <w:p w:rsidR="00DA5F59" w:rsidRPr="00730645" w:rsidRDefault="00DA5F59" w:rsidP="00581F6A">
            <w:pPr>
              <w:rPr>
                <w:color w:val="002060"/>
                <w:sz w:val="28"/>
                <w:szCs w:val="28"/>
              </w:rPr>
            </w:pPr>
          </w:p>
          <w:p w:rsidR="00DA5F59" w:rsidRPr="00730645" w:rsidRDefault="00DA5F5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Информационные часы </w:t>
            </w:r>
          </w:p>
          <w:p w:rsidR="00DA5F59" w:rsidRPr="00730645" w:rsidRDefault="00BA7ADF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«К</w:t>
            </w:r>
            <w:r w:rsidR="00DA5F59" w:rsidRPr="00730645">
              <w:rPr>
                <w:color w:val="002060"/>
                <w:sz w:val="28"/>
                <w:szCs w:val="28"/>
              </w:rPr>
              <w:t>ак противостоять угрозе терроризма»</w:t>
            </w:r>
          </w:p>
          <w:p w:rsidR="00972401" w:rsidRPr="00730645" w:rsidRDefault="0097240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«Памятка родителям»</w:t>
            </w:r>
          </w:p>
          <w:p w:rsidR="005A1EF9" w:rsidRPr="00730645" w:rsidRDefault="00BA78AA" w:rsidP="00BA78AA">
            <w:pPr>
              <w:rPr>
                <w:b/>
                <w:color w:val="002060"/>
                <w:sz w:val="32"/>
                <w:szCs w:val="32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</w:t>
            </w:r>
            <w:r w:rsidR="00DA5F59" w:rsidRPr="00730645">
              <w:rPr>
                <w:b/>
                <w:color w:val="002060"/>
                <w:sz w:val="32"/>
                <w:szCs w:val="32"/>
                <w:u w:val="single"/>
              </w:rPr>
              <w:t>Здоровый образ жизни</w:t>
            </w:r>
            <w:r w:rsidR="00DA5F59" w:rsidRPr="00730645">
              <w:rPr>
                <w:b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930142" cy="696878"/>
                  <wp:effectExtent l="0" t="0" r="3810" b="8255"/>
                  <wp:docPr id="43" name="Рисунок 20" descr="C:\Users\User\Desktop\здоров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доров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42" cy="69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EF9" w:rsidRPr="00730645" w:rsidRDefault="005A1EF9" w:rsidP="00581F6A">
            <w:pPr>
              <w:rPr>
                <w:color w:val="002060"/>
                <w:sz w:val="28"/>
                <w:szCs w:val="28"/>
              </w:rPr>
            </w:pPr>
          </w:p>
          <w:p w:rsidR="00267209" w:rsidRPr="00730645" w:rsidRDefault="0026720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«Умей сказать нет!» беседы у книжных выставок по профилактике вредных привычек:</w:t>
            </w:r>
          </w:p>
          <w:p w:rsidR="005A1EF9" w:rsidRPr="00730645" w:rsidRDefault="00FF395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1.</w:t>
            </w:r>
            <w:r w:rsidR="005A1EF9" w:rsidRPr="00730645">
              <w:rPr>
                <w:color w:val="002060"/>
                <w:sz w:val="28"/>
                <w:szCs w:val="28"/>
              </w:rPr>
              <w:t>«В объятиях табачного дыма»</w:t>
            </w:r>
          </w:p>
          <w:p w:rsidR="005A1EF9" w:rsidRPr="00730645" w:rsidRDefault="005A1EF9" w:rsidP="00581F6A">
            <w:pPr>
              <w:rPr>
                <w:color w:val="002060"/>
                <w:sz w:val="28"/>
                <w:szCs w:val="28"/>
              </w:rPr>
            </w:pPr>
          </w:p>
          <w:p w:rsidR="005A1EF9" w:rsidRPr="00730645" w:rsidRDefault="00FF395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2.</w:t>
            </w:r>
            <w:r w:rsidR="00267209" w:rsidRPr="00730645">
              <w:rPr>
                <w:color w:val="002060"/>
                <w:sz w:val="28"/>
                <w:szCs w:val="28"/>
              </w:rPr>
              <w:t xml:space="preserve"> «Это страшное слово </w:t>
            </w:r>
            <w:proofErr w:type="gramStart"/>
            <w:r w:rsidR="00267209" w:rsidRPr="00730645">
              <w:rPr>
                <w:color w:val="002060"/>
                <w:sz w:val="28"/>
                <w:szCs w:val="28"/>
              </w:rPr>
              <w:t>–н</w:t>
            </w:r>
            <w:proofErr w:type="gramEnd"/>
            <w:r w:rsidR="00267209" w:rsidRPr="00730645">
              <w:rPr>
                <w:color w:val="002060"/>
                <w:sz w:val="28"/>
                <w:szCs w:val="28"/>
              </w:rPr>
              <w:t>аркотик»</w:t>
            </w:r>
          </w:p>
          <w:p w:rsidR="00C520BE" w:rsidRPr="00730645" w:rsidRDefault="00C520BE" w:rsidP="00581F6A">
            <w:pPr>
              <w:rPr>
                <w:color w:val="002060"/>
                <w:sz w:val="28"/>
                <w:szCs w:val="28"/>
              </w:rPr>
            </w:pPr>
          </w:p>
          <w:p w:rsidR="00C520BE" w:rsidRPr="00730645" w:rsidRDefault="00FF395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3.</w:t>
            </w:r>
            <w:r w:rsidR="00C520BE" w:rsidRPr="00730645">
              <w:rPr>
                <w:color w:val="002060"/>
                <w:sz w:val="28"/>
                <w:szCs w:val="28"/>
              </w:rPr>
              <w:t>«Пить – здоровье  губить»</w:t>
            </w:r>
          </w:p>
          <w:p w:rsidR="00FF3956" w:rsidRPr="00730645" w:rsidRDefault="00FF3956" w:rsidP="00581F6A">
            <w:pPr>
              <w:rPr>
                <w:color w:val="002060"/>
                <w:sz w:val="28"/>
                <w:szCs w:val="28"/>
              </w:rPr>
            </w:pPr>
          </w:p>
          <w:p w:rsidR="00FF3956" w:rsidRPr="00730645" w:rsidRDefault="00FF395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4. «Жизнь реальная, а не виртуальная»</w:t>
            </w:r>
          </w:p>
          <w:p w:rsidR="005A1EF9" w:rsidRPr="00730645" w:rsidRDefault="005A1EF9" w:rsidP="00581F6A">
            <w:pPr>
              <w:rPr>
                <w:color w:val="002060"/>
                <w:sz w:val="28"/>
                <w:szCs w:val="28"/>
              </w:rPr>
            </w:pPr>
          </w:p>
          <w:p w:rsidR="00F621E8" w:rsidRPr="00730645" w:rsidRDefault="006E66E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Всемирному дню здоровья</w:t>
            </w:r>
            <w:r w:rsidR="0001059C" w:rsidRPr="00730645">
              <w:rPr>
                <w:color w:val="002060"/>
                <w:sz w:val="28"/>
                <w:szCs w:val="28"/>
              </w:rPr>
              <w:t>, «Позабыть про докторов постарайся»</w:t>
            </w:r>
            <w:r w:rsidR="00583614" w:rsidRPr="00730645">
              <w:rPr>
                <w:color w:val="002060"/>
                <w:sz w:val="28"/>
                <w:szCs w:val="28"/>
              </w:rPr>
              <w:t xml:space="preserve"> </w:t>
            </w:r>
            <w:r w:rsidR="00F621E8" w:rsidRPr="00730645">
              <w:rPr>
                <w:color w:val="002060"/>
                <w:sz w:val="28"/>
                <w:szCs w:val="28"/>
              </w:rPr>
              <w:t xml:space="preserve"> книжные выставки, беседы</w:t>
            </w:r>
          </w:p>
          <w:p w:rsidR="00AF0ED3" w:rsidRPr="00730645" w:rsidRDefault="0097240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Информационный час к</w:t>
            </w:r>
            <w:proofErr w:type="gramStart"/>
            <w:r w:rsidR="00AF0ED3" w:rsidRPr="00730645">
              <w:rPr>
                <w:color w:val="002060"/>
                <w:sz w:val="28"/>
                <w:szCs w:val="28"/>
              </w:rPr>
              <w:t>.Д</w:t>
            </w:r>
            <w:proofErr w:type="gramEnd"/>
            <w:r w:rsidR="00AF0ED3" w:rsidRPr="00730645">
              <w:rPr>
                <w:color w:val="002060"/>
                <w:sz w:val="28"/>
                <w:szCs w:val="28"/>
              </w:rPr>
              <w:t>ню детского здоровья</w:t>
            </w:r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131F02" w:rsidRPr="00730645">
              <w:rPr>
                <w:color w:val="002060"/>
                <w:sz w:val="28"/>
                <w:szCs w:val="28"/>
              </w:rPr>
              <w:t xml:space="preserve"> 2.10</w:t>
            </w:r>
          </w:p>
          <w:p w:rsidR="00F621E8" w:rsidRPr="00730645" w:rsidRDefault="00F621E8" w:rsidP="00581F6A">
            <w:pPr>
              <w:rPr>
                <w:color w:val="002060"/>
                <w:sz w:val="28"/>
                <w:szCs w:val="28"/>
              </w:rPr>
            </w:pPr>
          </w:p>
          <w:p w:rsidR="00F621E8" w:rsidRPr="00730645" w:rsidRDefault="00583614" w:rsidP="00581F6A">
            <w:pPr>
              <w:rPr>
                <w:bCs/>
                <w:color w:val="002060"/>
                <w:sz w:val="28"/>
                <w:szCs w:val="28"/>
              </w:rPr>
            </w:pPr>
            <w:r w:rsidRPr="00730645">
              <w:rPr>
                <w:bCs/>
                <w:color w:val="002060"/>
                <w:sz w:val="28"/>
                <w:szCs w:val="28"/>
              </w:rPr>
              <w:t xml:space="preserve"> </w:t>
            </w:r>
            <w:r w:rsidR="00F621E8" w:rsidRPr="00730645">
              <w:rPr>
                <w:color w:val="002060"/>
                <w:sz w:val="28"/>
                <w:szCs w:val="28"/>
              </w:rPr>
              <w:t xml:space="preserve"> </w:t>
            </w:r>
            <w:r w:rsidR="008E426C" w:rsidRPr="00730645">
              <w:rPr>
                <w:color w:val="002060"/>
                <w:sz w:val="28"/>
                <w:szCs w:val="28"/>
              </w:rPr>
              <w:t xml:space="preserve">Цикл </w:t>
            </w:r>
            <w:r w:rsidR="00267209" w:rsidRPr="00730645">
              <w:rPr>
                <w:color w:val="002060"/>
                <w:sz w:val="28"/>
                <w:szCs w:val="28"/>
              </w:rPr>
              <w:t>мероприятий «Береги себя для жизни»</w:t>
            </w:r>
          </w:p>
          <w:p w:rsidR="00C520BE" w:rsidRPr="00730645" w:rsidRDefault="00C520BE" w:rsidP="00581F6A">
            <w:pPr>
              <w:rPr>
                <w:color w:val="002060"/>
                <w:sz w:val="28"/>
                <w:szCs w:val="28"/>
              </w:rPr>
            </w:pPr>
          </w:p>
          <w:p w:rsidR="00C520BE" w:rsidRPr="00730645" w:rsidRDefault="00C520BE" w:rsidP="00581F6A">
            <w:pPr>
              <w:rPr>
                <w:color w:val="002060"/>
                <w:sz w:val="28"/>
                <w:szCs w:val="28"/>
              </w:rPr>
            </w:pPr>
          </w:p>
          <w:p w:rsidR="00FF0421" w:rsidRPr="00730645" w:rsidRDefault="006E5DA5" w:rsidP="006E5DA5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</w:t>
            </w:r>
            <w:r w:rsidR="00FF0421" w:rsidRPr="00730645">
              <w:rPr>
                <w:b/>
                <w:color w:val="002060"/>
                <w:sz w:val="32"/>
                <w:szCs w:val="32"/>
                <w:u w:val="single"/>
              </w:rPr>
              <w:t>Этико-Эстетическое направление</w:t>
            </w:r>
          </w:p>
          <w:p w:rsidR="00FF0421" w:rsidRPr="00730645" w:rsidRDefault="00FF0421" w:rsidP="00581F6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FF0421" w:rsidRPr="00730645" w:rsidRDefault="00FF0421" w:rsidP="00581F6A">
            <w:pPr>
              <w:rPr>
                <w:color w:val="002060"/>
                <w:sz w:val="32"/>
                <w:szCs w:val="32"/>
              </w:rPr>
            </w:pPr>
            <w:r w:rsidRPr="00730645">
              <w:rPr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1314450" cy="1238250"/>
                  <wp:effectExtent l="0" t="0" r="0" b="0"/>
                  <wp:docPr id="44" name="Рисунок 6" descr="C:\Users\User\Desktop\эсте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эсте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45">
              <w:rPr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933450" cy="1028700"/>
                  <wp:effectExtent l="0" t="0" r="0" b="0"/>
                  <wp:docPr id="45" name="Рисунок 9" descr="C:\Users\User\Desktop\саврасо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аврасо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645">
              <w:rPr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1133475" cy="1133475"/>
                  <wp:effectExtent l="0" t="0" r="9525" b="9525"/>
                  <wp:docPr id="46" name="Рисунок 12" descr="C:\Users\User\Desktop\микеландже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микеландже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E3" w:rsidRPr="00730645" w:rsidRDefault="00B707E3" w:rsidP="00581F6A">
            <w:pPr>
              <w:rPr>
                <w:color w:val="002060"/>
                <w:sz w:val="32"/>
                <w:szCs w:val="32"/>
              </w:rPr>
            </w:pPr>
          </w:p>
          <w:p w:rsidR="004C0B43" w:rsidRPr="00730645" w:rsidRDefault="00AD460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Цикл мероприятий </w:t>
            </w:r>
            <w:r w:rsidR="004C0B43" w:rsidRPr="00730645">
              <w:rPr>
                <w:color w:val="002060"/>
                <w:sz w:val="28"/>
                <w:szCs w:val="28"/>
              </w:rPr>
              <w:t xml:space="preserve"> согласно календарю знаменательных и памятных дат</w:t>
            </w:r>
            <w:r w:rsidR="00742019" w:rsidRPr="00730645">
              <w:rPr>
                <w:color w:val="002060"/>
                <w:sz w:val="28"/>
                <w:szCs w:val="28"/>
              </w:rPr>
              <w:t xml:space="preserve"> на 2018</w:t>
            </w:r>
            <w:r w:rsidRPr="00730645">
              <w:rPr>
                <w:color w:val="002060"/>
                <w:sz w:val="28"/>
                <w:szCs w:val="28"/>
              </w:rPr>
              <w:t xml:space="preserve"> год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.</w:t>
            </w:r>
            <w:r w:rsidR="004C0B43" w:rsidRPr="00730645">
              <w:rPr>
                <w:color w:val="002060"/>
                <w:sz w:val="28"/>
                <w:szCs w:val="28"/>
              </w:rPr>
              <w:t>.</w:t>
            </w:r>
            <w:r w:rsidR="009F45AE" w:rsidRPr="00730645">
              <w:rPr>
                <w:color w:val="002060"/>
                <w:sz w:val="28"/>
                <w:szCs w:val="28"/>
              </w:rPr>
              <w:t xml:space="preserve">      </w:t>
            </w:r>
            <w:proofErr w:type="gramEnd"/>
          </w:p>
          <w:p w:rsidR="009F45AE" w:rsidRPr="00730645" w:rsidRDefault="009F45A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К Международному дню театра (2019 год объявлен Годом театра)</w:t>
            </w:r>
          </w:p>
          <w:p w:rsidR="00E53315" w:rsidRPr="00730645" w:rsidRDefault="00E53315" w:rsidP="00581F6A">
            <w:pPr>
              <w:rPr>
                <w:color w:val="002060"/>
                <w:sz w:val="28"/>
                <w:szCs w:val="28"/>
              </w:rPr>
            </w:pPr>
          </w:p>
          <w:p w:rsidR="00697BE6" w:rsidRPr="00730645" w:rsidRDefault="00697BE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Выставки-экспозиции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>часы</w:t>
            </w:r>
            <w:r w:rsidR="00AD4607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 xml:space="preserve"> искусства</w:t>
            </w:r>
            <w:r w:rsidR="00AD4607" w:rsidRPr="00730645">
              <w:rPr>
                <w:color w:val="002060"/>
                <w:sz w:val="28"/>
                <w:szCs w:val="28"/>
              </w:rPr>
              <w:t xml:space="preserve">                          к юбилеям   художников</w:t>
            </w:r>
            <w:r w:rsidR="00925E3D" w:rsidRPr="00730645">
              <w:rPr>
                <w:color w:val="002060"/>
                <w:sz w:val="28"/>
                <w:szCs w:val="28"/>
              </w:rPr>
              <w:t>:</w:t>
            </w:r>
          </w:p>
          <w:p w:rsidR="00E411C8" w:rsidRPr="00730645" w:rsidRDefault="00E411C8" w:rsidP="00581F6A">
            <w:pPr>
              <w:rPr>
                <w:color w:val="002060"/>
                <w:sz w:val="28"/>
                <w:szCs w:val="28"/>
              </w:rPr>
            </w:pPr>
          </w:p>
          <w:p w:rsidR="006E5DA5" w:rsidRPr="00730645" w:rsidRDefault="007B6B02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18</w:t>
            </w:r>
            <w:r w:rsidR="00E53315" w:rsidRPr="00730645">
              <w:rPr>
                <w:color w:val="002060"/>
                <w:sz w:val="28"/>
                <w:szCs w:val="28"/>
              </w:rPr>
              <w:t>5-летию со дня рождения</w:t>
            </w:r>
            <w:r w:rsidRPr="00730645">
              <w:rPr>
                <w:color w:val="002060"/>
                <w:sz w:val="28"/>
                <w:szCs w:val="28"/>
              </w:rPr>
              <w:t xml:space="preserve"> В.Г Перова</w:t>
            </w:r>
            <w:r w:rsidR="00813614" w:rsidRPr="00730645">
              <w:rPr>
                <w:color w:val="002060"/>
                <w:sz w:val="28"/>
                <w:szCs w:val="28"/>
              </w:rPr>
              <w:t xml:space="preserve"> </w:t>
            </w:r>
            <w:r w:rsidR="00816EC2" w:rsidRPr="00730645">
              <w:rPr>
                <w:color w:val="002060"/>
                <w:sz w:val="28"/>
                <w:szCs w:val="28"/>
              </w:rPr>
              <w:t xml:space="preserve">«Художник 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-п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>ередвижник</w:t>
            </w:r>
            <w:r w:rsidR="00816EC2" w:rsidRPr="00730645">
              <w:rPr>
                <w:color w:val="002060"/>
                <w:sz w:val="28"/>
                <w:szCs w:val="28"/>
              </w:rPr>
              <w:t xml:space="preserve">» </w:t>
            </w:r>
          </w:p>
          <w:p w:rsidR="008A2E5B" w:rsidRPr="00730645" w:rsidRDefault="006E5D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8A2E5B" w:rsidRPr="00730645">
              <w:rPr>
                <w:color w:val="002060"/>
                <w:sz w:val="28"/>
                <w:szCs w:val="28"/>
              </w:rPr>
              <w:t>К 180-летию со дня рождения П.Сезанна 19.01</w:t>
            </w:r>
          </w:p>
          <w:p w:rsidR="008A2E5B" w:rsidRPr="00730645" w:rsidRDefault="006E5D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A2E5B" w:rsidRPr="00730645">
              <w:rPr>
                <w:color w:val="002060"/>
                <w:sz w:val="28"/>
                <w:szCs w:val="28"/>
              </w:rPr>
              <w:t>К155-летию со дня рождения А.С. Голубкиной</w:t>
            </w:r>
            <w:r w:rsidR="00872E34" w:rsidRPr="00730645">
              <w:rPr>
                <w:color w:val="002060"/>
                <w:sz w:val="28"/>
                <w:szCs w:val="28"/>
              </w:rPr>
              <w:t>28.01</w:t>
            </w:r>
          </w:p>
          <w:p w:rsidR="00872E34" w:rsidRPr="00730645" w:rsidRDefault="006E5D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872E34" w:rsidRPr="00730645">
              <w:rPr>
                <w:color w:val="002060"/>
                <w:sz w:val="28"/>
                <w:szCs w:val="28"/>
              </w:rPr>
              <w:t>К 420-летию со дня рождения А.Ван Дейка 22.3</w:t>
            </w:r>
          </w:p>
          <w:p w:rsidR="006529B1" w:rsidRPr="00730645" w:rsidRDefault="006E5D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6529B1" w:rsidRPr="00730645">
              <w:rPr>
                <w:color w:val="002060"/>
                <w:sz w:val="28"/>
                <w:szCs w:val="28"/>
              </w:rPr>
              <w:t>К 185-летию со дня рождения Г.Г. Мясоедова19.4</w:t>
            </w:r>
          </w:p>
          <w:p w:rsidR="00EF7DDD" w:rsidRPr="00730645" w:rsidRDefault="00EF7DDD" w:rsidP="00581F6A">
            <w:pPr>
              <w:rPr>
                <w:color w:val="002060"/>
                <w:sz w:val="28"/>
                <w:szCs w:val="28"/>
              </w:rPr>
            </w:pPr>
          </w:p>
          <w:p w:rsidR="00314130" w:rsidRPr="00730645" w:rsidRDefault="00071A8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115</w:t>
            </w:r>
            <w:r w:rsidR="00697BE6" w:rsidRPr="00730645">
              <w:rPr>
                <w:color w:val="002060"/>
                <w:sz w:val="28"/>
                <w:szCs w:val="28"/>
              </w:rPr>
              <w:t>-летию со дня рождения</w:t>
            </w:r>
            <w:r w:rsidRPr="00730645">
              <w:rPr>
                <w:color w:val="002060"/>
                <w:sz w:val="28"/>
                <w:szCs w:val="28"/>
              </w:rPr>
              <w:t xml:space="preserve"> С. Дали</w:t>
            </w:r>
            <w:r w:rsidR="00697BE6" w:rsidRPr="00730645">
              <w:rPr>
                <w:color w:val="002060"/>
                <w:sz w:val="28"/>
                <w:szCs w:val="28"/>
              </w:rPr>
              <w:t xml:space="preserve"> </w:t>
            </w:r>
            <w:r w:rsidR="00816EC2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>«Дневник одного гения»</w:t>
            </w:r>
            <w:r w:rsidR="008A2E5B" w:rsidRPr="00730645">
              <w:rPr>
                <w:color w:val="002060"/>
                <w:sz w:val="28"/>
                <w:szCs w:val="28"/>
              </w:rPr>
              <w:t xml:space="preserve">  </w:t>
            </w:r>
            <w:r w:rsidRPr="00730645">
              <w:rPr>
                <w:color w:val="002060"/>
                <w:sz w:val="28"/>
                <w:szCs w:val="28"/>
              </w:rPr>
              <w:t>1.05</w:t>
            </w:r>
          </w:p>
          <w:p w:rsidR="006529B1" w:rsidRPr="00730645" w:rsidRDefault="006529B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120-летию со дня рождения А.А. Дейнеки20.5</w:t>
            </w:r>
          </w:p>
          <w:p w:rsidR="00314130" w:rsidRPr="00730645" w:rsidRDefault="00314130" w:rsidP="00581F6A">
            <w:pPr>
              <w:rPr>
                <w:color w:val="002060"/>
                <w:sz w:val="28"/>
                <w:szCs w:val="28"/>
              </w:rPr>
            </w:pPr>
          </w:p>
          <w:p w:rsidR="006529B1" w:rsidRPr="00730645" w:rsidRDefault="003B795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 </w:t>
            </w:r>
            <w:r w:rsidR="00071A8E" w:rsidRPr="00730645">
              <w:rPr>
                <w:color w:val="002060"/>
                <w:sz w:val="28"/>
                <w:szCs w:val="28"/>
              </w:rPr>
              <w:t>17</w:t>
            </w:r>
            <w:r w:rsidR="00314130" w:rsidRPr="00730645">
              <w:rPr>
                <w:color w:val="002060"/>
                <w:sz w:val="28"/>
                <w:szCs w:val="28"/>
              </w:rPr>
              <w:t>5-летию с</w:t>
            </w:r>
            <w:r w:rsidRPr="00730645">
              <w:rPr>
                <w:color w:val="002060"/>
                <w:sz w:val="28"/>
                <w:szCs w:val="28"/>
              </w:rPr>
              <w:t>о дн</w:t>
            </w:r>
            <w:r w:rsidR="00071A8E" w:rsidRPr="00730645">
              <w:rPr>
                <w:color w:val="002060"/>
                <w:sz w:val="28"/>
                <w:szCs w:val="28"/>
              </w:rPr>
              <w:t xml:space="preserve">я рождения В.Д. Поленова </w:t>
            </w:r>
            <w:r w:rsidR="006529B1" w:rsidRPr="00730645">
              <w:rPr>
                <w:color w:val="002060"/>
                <w:sz w:val="28"/>
                <w:szCs w:val="28"/>
              </w:rPr>
              <w:t>1.6</w:t>
            </w:r>
            <w:r w:rsidR="006E5DA5" w:rsidRPr="00730645">
              <w:rPr>
                <w:color w:val="002060"/>
                <w:sz w:val="28"/>
                <w:szCs w:val="28"/>
              </w:rPr>
              <w:t xml:space="preserve">                          </w:t>
            </w:r>
          </w:p>
          <w:p w:rsidR="00B1659F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6529B1" w:rsidRPr="00730645">
              <w:rPr>
                <w:color w:val="002060"/>
                <w:sz w:val="28"/>
                <w:szCs w:val="28"/>
              </w:rPr>
              <w:t>К 420-летию со дня рождения Д.Р. Веласкеса</w:t>
            </w:r>
            <w:proofErr w:type="gramStart"/>
            <w:r w:rsidR="006529B1" w:rsidRPr="00730645">
              <w:rPr>
                <w:color w:val="002060"/>
                <w:sz w:val="28"/>
                <w:szCs w:val="28"/>
              </w:rPr>
              <w:t>4</w:t>
            </w:r>
            <w:proofErr w:type="gramEnd"/>
            <w:r w:rsidR="006529B1" w:rsidRPr="00730645">
              <w:rPr>
                <w:color w:val="002060"/>
                <w:sz w:val="28"/>
                <w:szCs w:val="28"/>
              </w:rPr>
              <w:t>.6</w:t>
            </w:r>
            <w:r w:rsidR="00071A8E" w:rsidRPr="00730645">
              <w:rPr>
                <w:color w:val="002060"/>
                <w:sz w:val="28"/>
                <w:szCs w:val="28"/>
              </w:rPr>
              <w:t xml:space="preserve"> </w:t>
            </w:r>
          </w:p>
          <w:p w:rsidR="00071A8E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B1659F" w:rsidRPr="00730645">
              <w:rPr>
                <w:color w:val="002060"/>
                <w:sz w:val="28"/>
                <w:szCs w:val="28"/>
              </w:rPr>
              <w:t>К 135-летию со дня рождения А.Модильяни</w:t>
            </w:r>
            <w:r w:rsidR="00AF0ED3" w:rsidRPr="00730645">
              <w:rPr>
                <w:color w:val="002060"/>
                <w:sz w:val="28"/>
                <w:szCs w:val="28"/>
              </w:rPr>
              <w:t>12.7</w:t>
            </w:r>
            <w:r w:rsidR="00071A8E" w:rsidRPr="00730645">
              <w:rPr>
                <w:color w:val="002060"/>
                <w:sz w:val="28"/>
                <w:szCs w:val="28"/>
              </w:rPr>
              <w:t xml:space="preserve">          </w:t>
            </w:r>
          </w:p>
          <w:p w:rsidR="00071A8E" w:rsidRPr="00730645" w:rsidRDefault="00071A8E" w:rsidP="00581F6A">
            <w:pPr>
              <w:rPr>
                <w:color w:val="002060"/>
                <w:sz w:val="28"/>
                <w:szCs w:val="28"/>
              </w:rPr>
            </w:pPr>
          </w:p>
          <w:p w:rsidR="00314130" w:rsidRPr="00730645" w:rsidRDefault="00071A8E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18</w:t>
            </w:r>
            <w:r w:rsidR="00314130" w:rsidRPr="00730645">
              <w:rPr>
                <w:color w:val="002060"/>
                <w:sz w:val="28"/>
                <w:szCs w:val="28"/>
              </w:rPr>
              <w:t>0-летию со</w:t>
            </w:r>
            <w:r w:rsidRPr="00730645">
              <w:rPr>
                <w:color w:val="002060"/>
                <w:sz w:val="28"/>
                <w:szCs w:val="28"/>
              </w:rPr>
              <w:t xml:space="preserve"> дня рождения К.Е. Маковского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2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>.7</w:t>
            </w:r>
            <w:r w:rsidR="00816EC2" w:rsidRPr="00730645">
              <w:rPr>
                <w:color w:val="002060"/>
                <w:sz w:val="28"/>
                <w:szCs w:val="28"/>
              </w:rPr>
              <w:t xml:space="preserve"> </w:t>
            </w:r>
          </w:p>
          <w:p w:rsidR="00AF0ED3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AF0ED3" w:rsidRPr="00730645">
              <w:rPr>
                <w:color w:val="002060"/>
                <w:sz w:val="28"/>
                <w:szCs w:val="28"/>
              </w:rPr>
              <w:t>К 185-летию со дня рожденияЭ</w:t>
            </w:r>
            <w:proofErr w:type="gramStart"/>
            <w:r w:rsidR="00AF0ED3" w:rsidRPr="00730645">
              <w:rPr>
                <w:color w:val="002060"/>
                <w:sz w:val="28"/>
                <w:szCs w:val="28"/>
              </w:rPr>
              <w:t>.Д</w:t>
            </w:r>
            <w:proofErr w:type="gramEnd"/>
            <w:r w:rsidR="00AF0ED3" w:rsidRPr="00730645">
              <w:rPr>
                <w:color w:val="002060"/>
                <w:sz w:val="28"/>
                <w:szCs w:val="28"/>
              </w:rPr>
              <w:t>ега19.7</w:t>
            </w:r>
          </w:p>
          <w:p w:rsidR="00314130" w:rsidRPr="00730645" w:rsidRDefault="00314130" w:rsidP="00581F6A">
            <w:pPr>
              <w:rPr>
                <w:color w:val="002060"/>
                <w:sz w:val="28"/>
                <w:szCs w:val="28"/>
              </w:rPr>
            </w:pPr>
          </w:p>
          <w:p w:rsidR="00745E40" w:rsidRPr="00730645" w:rsidRDefault="0045677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17</w:t>
            </w:r>
            <w:r w:rsidR="00D20D3D" w:rsidRPr="00730645">
              <w:rPr>
                <w:color w:val="002060"/>
                <w:sz w:val="28"/>
                <w:szCs w:val="28"/>
              </w:rPr>
              <w:t>5</w:t>
            </w:r>
            <w:r w:rsidR="00314130" w:rsidRPr="00730645">
              <w:rPr>
                <w:color w:val="002060"/>
                <w:sz w:val="28"/>
                <w:szCs w:val="28"/>
              </w:rPr>
              <w:t>-летию со дня рождения</w:t>
            </w:r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816EC2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>И.Е. Репина «Великий богатырь»5.8</w:t>
            </w:r>
            <w:r w:rsidR="00314130" w:rsidRPr="00730645">
              <w:rPr>
                <w:color w:val="002060"/>
                <w:sz w:val="28"/>
                <w:szCs w:val="28"/>
              </w:rPr>
              <w:t xml:space="preserve"> </w:t>
            </w:r>
          </w:p>
          <w:p w:rsidR="009A521D" w:rsidRPr="00730645" w:rsidRDefault="009A521D" w:rsidP="00581F6A">
            <w:pPr>
              <w:rPr>
                <w:color w:val="002060"/>
                <w:sz w:val="28"/>
                <w:szCs w:val="28"/>
              </w:rPr>
            </w:pPr>
          </w:p>
          <w:p w:rsidR="007E0823" w:rsidRPr="00730645" w:rsidRDefault="009A521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 </w:t>
            </w:r>
            <w:r w:rsidR="0045677A" w:rsidRPr="00730645">
              <w:rPr>
                <w:color w:val="002060"/>
                <w:sz w:val="28"/>
                <w:szCs w:val="28"/>
              </w:rPr>
              <w:t>145</w:t>
            </w:r>
            <w:r w:rsidR="0009519D" w:rsidRPr="00730645">
              <w:rPr>
                <w:color w:val="002060"/>
                <w:sz w:val="28"/>
                <w:szCs w:val="28"/>
              </w:rPr>
              <w:t xml:space="preserve">-летию со дня </w:t>
            </w:r>
            <w:r w:rsidR="0045677A" w:rsidRPr="00730645">
              <w:rPr>
                <w:color w:val="002060"/>
                <w:sz w:val="28"/>
                <w:szCs w:val="28"/>
              </w:rPr>
              <w:t>рождения Н.К. Рериха «Художник, археолог, писатель» 9.10</w:t>
            </w:r>
          </w:p>
          <w:p w:rsidR="00006596" w:rsidRPr="00730645" w:rsidRDefault="00006596" w:rsidP="00581F6A">
            <w:pPr>
              <w:rPr>
                <w:color w:val="002060"/>
                <w:sz w:val="28"/>
                <w:szCs w:val="28"/>
              </w:rPr>
            </w:pPr>
          </w:p>
          <w:p w:rsidR="007E5005" w:rsidRPr="00730645" w:rsidRDefault="0045677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 220</w:t>
            </w:r>
            <w:r w:rsidR="00006596" w:rsidRPr="00730645">
              <w:rPr>
                <w:color w:val="002060"/>
                <w:sz w:val="28"/>
                <w:szCs w:val="28"/>
              </w:rPr>
              <w:t>-летию со</w:t>
            </w:r>
            <w:r w:rsidRPr="00730645">
              <w:rPr>
                <w:color w:val="002060"/>
                <w:sz w:val="28"/>
                <w:szCs w:val="28"/>
              </w:rPr>
              <w:t xml:space="preserve"> дня рождения К.П. Брюллова «</w:t>
            </w:r>
            <w:r w:rsidR="008A2E5B" w:rsidRPr="00730645">
              <w:rPr>
                <w:color w:val="002060"/>
                <w:sz w:val="28"/>
                <w:szCs w:val="28"/>
              </w:rPr>
              <w:t>Итальянский пленник»23.12</w:t>
            </w:r>
          </w:p>
          <w:p w:rsidR="005E7F4C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5E7F4C" w:rsidRPr="00730645">
              <w:rPr>
                <w:color w:val="002060"/>
                <w:sz w:val="28"/>
                <w:szCs w:val="28"/>
              </w:rPr>
              <w:t>Циклы мероприятий к юбилеям композиторов</w:t>
            </w:r>
            <w:r w:rsidR="00742019" w:rsidRPr="00730645">
              <w:rPr>
                <w:color w:val="002060"/>
                <w:sz w:val="28"/>
                <w:szCs w:val="28"/>
              </w:rPr>
              <w:t xml:space="preserve"> согласно календарю памятных дат «Музыкальный континент»</w:t>
            </w:r>
          </w:p>
          <w:p w:rsidR="00AA4C3E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</w:t>
            </w:r>
            <w:r w:rsidR="00AA4C3E" w:rsidRPr="00730645">
              <w:rPr>
                <w:color w:val="002060"/>
                <w:sz w:val="28"/>
                <w:szCs w:val="28"/>
              </w:rPr>
              <w:t>Литературно-музыкальный вече</w:t>
            </w:r>
            <w:proofErr w:type="gramStart"/>
            <w:r w:rsidR="00AA4C3E" w:rsidRPr="00730645">
              <w:rPr>
                <w:color w:val="002060"/>
                <w:sz w:val="28"/>
                <w:szCs w:val="28"/>
              </w:rPr>
              <w:t>р(</w:t>
            </w:r>
            <w:proofErr w:type="gramEnd"/>
            <w:r w:rsidR="00AA4C3E" w:rsidRPr="00730645">
              <w:rPr>
                <w:color w:val="002060"/>
                <w:sz w:val="28"/>
                <w:szCs w:val="28"/>
              </w:rPr>
              <w:t xml:space="preserve"> к юбилею А.Б. Пугачевой) «Примадонна»(15.04)</w:t>
            </w:r>
          </w:p>
          <w:p w:rsidR="00071A8E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071A8E" w:rsidRPr="00730645">
              <w:rPr>
                <w:color w:val="002060"/>
                <w:sz w:val="28"/>
                <w:szCs w:val="28"/>
              </w:rPr>
              <w:t>Музыкальный вечер (к</w:t>
            </w:r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071A8E" w:rsidRPr="00730645">
              <w:rPr>
                <w:color w:val="002060"/>
                <w:sz w:val="28"/>
                <w:szCs w:val="28"/>
              </w:rPr>
              <w:t>90-летию со дня рождения</w:t>
            </w:r>
            <w:r w:rsidRPr="00730645">
              <w:rPr>
                <w:color w:val="002060"/>
                <w:sz w:val="28"/>
                <w:szCs w:val="28"/>
              </w:rPr>
              <w:t xml:space="preserve"> </w:t>
            </w:r>
            <w:r w:rsidR="00071A8E" w:rsidRPr="00730645">
              <w:rPr>
                <w:color w:val="002060"/>
                <w:sz w:val="28"/>
                <w:szCs w:val="28"/>
              </w:rPr>
              <w:t>Л.Г. Зыкиной)</w:t>
            </w:r>
            <w:proofErr w:type="gramStart"/>
            <w:r w:rsidR="00071A8E" w:rsidRPr="00730645">
              <w:rPr>
                <w:color w:val="002060"/>
                <w:sz w:val="28"/>
                <w:szCs w:val="28"/>
              </w:rPr>
              <w:t>»Р</w:t>
            </w:r>
            <w:proofErr w:type="gramEnd"/>
            <w:r w:rsidR="00071A8E" w:rsidRPr="00730645">
              <w:rPr>
                <w:color w:val="002060"/>
                <w:sz w:val="28"/>
                <w:szCs w:val="28"/>
              </w:rPr>
              <w:t xml:space="preserve">усская песня» </w:t>
            </w:r>
            <w:r w:rsidR="0045677A" w:rsidRPr="00730645">
              <w:rPr>
                <w:color w:val="002060"/>
                <w:sz w:val="28"/>
                <w:szCs w:val="28"/>
              </w:rPr>
              <w:t>10.6</w:t>
            </w:r>
          </w:p>
          <w:p w:rsidR="003017C8" w:rsidRPr="00730645" w:rsidRDefault="003017C8" w:rsidP="00581F6A">
            <w:pPr>
              <w:rPr>
                <w:color w:val="002060"/>
                <w:sz w:val="28"/>
                <w:szCs w:val="28"/>
              </w:rPr>
            </w:pPr>
          </w:p>
          <w:p w:rsidR="00B707E3" w:rsidRPr="00730645" w:rsidRDefault="00C25E8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бесед «Правила по</w:t>
            </w:r>
            <w:r w:rsidR="006E5DA5" w:rsidRPr="00730645">
              <w:rPr>
                <w:color w:val="002060"/>
                <w:sz w:val="28"/>
                <w:szCs w:val="28"/>
              </w:rPr>
              <w:t>ведения для больших и маленьких</w:t>
            </w:r>
          </w:p>
          <w:p w:rsidR="00B707E3" w:rsidRPr="00730645" w:rsidRDefault="00B707E3" w:rsidP="00581F6A">
            <w:pPr>
              <w:rPr>
                <w:color w:val="002060"/>
                <w:sz w:val="28"/>
                <w:szCs w:val="28"/>
              </w:rPr>
            </w:pPr>
          </w:p>
          <w:p w:rsidR="00F64681" w:rsidRPr="00730645" w:rsidRDefault="006E5DA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Литературно-музыкальная композиция «Картинки с выставки»</w:t>
            </w:r>
          </w:p>
          <w:p w:rsidR="003E2F61" w:rsidRPr="00730645" w:rsidRDefault="003E2F61" w:rsidP="00581F6A">
            <w:pPr>
              <w:rPr>
                <w:color w:val="002060"/>
                <w:sz w:val="28"/>
                <w:szCs w:val="28"/>
              </w:rPr>
            </w:pPr>
          </w:p>
          <w:p w:rsidR="00B6262A" w:rsidRPr="00730645" w:rsidRDefault="00B6262A" w:rsidP="00581F6A">
            <w:pPr>
              <w:rPr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</w:p>
          <w:p w:rsidR="00280F07" w:rsidRPr="00730645" w:rsidRDefault="00280F07" w:rsidP="00581F6A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730645">
              <w:rPr>
                <w:b/>
                <w:color w:val="002060"/>
                <w:sz w:val="32"/>
                <w:szCs w:val="32"/>
                <w:u w:val="single"/>
              </w:rPr>
              <w:t>Продвижение книги и чтения.</w:t>
            </w:r>
            <w:r w:rsidRPr="00730645">
              <w:rPr>
                <w:b/>
                <w:noProof/>
                <w:color w:val="002060"/>
                <w:sz w:val="32"/>
                <w:szCs w:val="32"/>
                <w:u w:val="single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C:\Users\User\Desktop\thCAHAIS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hCAHAIS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62A" w:rsidRPr="00730645" w:rsidRDefault="00B6262A" w:rsidP="00581F6A">
            <w:pPr>
              <w:rPr>
                <w:color w:val="002060"/>
                <w:sz w:val="28"/>
                <w:szCs w:val="28"/>
                <w:u w:val="single"/>
              </w:rPr>
            </w:pPr>
          </w:p>
          <w:p w:rsidR="00BA7852" w:rsidRPr="00730645" w:rsidRDefault="00BA7852" w:rsidP="00581F6A">
            <w:pPr>
              <w:rPr>
                <w:color w:val="002060"/>
                <w:sz w:val="28"/>
                <w:szCs w:val="28"/>
              </w:rPr>
            </w:pPr>
          </w:p>
          <w:p w:rsidR="00280F07" w:rsidRPr="00730645" w:rsidRDefault="006D33D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Проведение мероприятий </w:t>
            </w:r>
            <w:r w:rsidR="00BA7852" w:rsidRPr="00730645">
              <w:rPr>
                <w:color w:val="002060"/>
                <w:sz w:val="28"/>
                <w:szCs w:val="28"/>
              </w:rPr>
              <w:t xml:space="preserve"> согласно календар</w:t>
            </w:r>
            <w:r w:rsidR="00777827" w:rsidRPr="00730645">
              <w:rPr>
                <w:color w:val="002060"/>
                <w:sz w:val="28"/>
                <w:szCs w:val="28"/>
              </w:rPr>
              <w:t>ю знаменательных и памятных дат.</w:t>
            </w:r>
          </w:p>
          <w:p w:rsidR="005E7F4C" w:rsidRPr="00730645" w:rsidRDefault="005E7F4C" w:rsidP="00581F6A">
            <w:pPr>
              <w:rPr>
                <w:color w:val="002060"/>
                <w:sz w:val="28"/>
                <w:szCs w:val="28"/>
              </w:rPr>
            </w:pPr>
          </w:p>
          <w:p w:rsidR="00F64681" w:rsidRPr="00730645" w:rsidRDefault="005E7F4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мероприятий в неделю детской и юношеской книг</w:t>
            </w:r>
            <w:r w:rsidR="00816EC2" w:rsidRPr="00730645">
              <w:rPr>
                <w:color w:val="002060"/>
                <w:sz w:val="28"/>
                <w:szCs w:val="28"/>
              </w:rPr>
              <w:t>и «</w:t>
            </w:r>
            <w:proofErr w:type="spellStart"/>
            <w:r w:rsidR="00816EC2" w:rsidRPr="00730645">
              <w:rPr>
                <w:color w:val="002060"/>
                <w:sz w:val="28"/>
                <w:szCs w:val="28"/>
              </w:rPr>
              <w:t>Книжкины</w:t>
            </w:r>
            <w:proofErr w:type="spellEnd"/>
            <w:r w:rsidR="00816EC2" w:rsidRPr="00730645">
              <w:rPr>
                <w:color w:val="002060"/>
                <w:sz w:val="28"/>
                <w:szCs w:val="28"/>
              </w:rPr>
              <w:t xml:space="preserve"> именины» </w:t>
            </w:r>
          </w:p>
          <w:p w:rsidR="00280F07" w:rsidRPr="00730645" w:rsidRDefault="00280F07" w:rsidP="00581F6A">
            <w:pPr>
              <w:rPr>
                <w:color w:val="002060"/>
                <w:sz w:val="28"/>
                <w:szCs w:val="28"/>
              </w:rPr>
            </w:pPr>
          </w:p>
          <w:p w:rsidR="00F64681" w:rsidRPr="00730645" w:rsidRDefault="00D9311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Книжный калейдоскоп: «День вспоминания любимых книжек </w:t>
            </w:r>
          </w:p>
          <w:p w:rsidR="00280F07" w:rsidRPr="00730645" w:rsidRDefault="00280F07" w:rsidP="00581F6A">
            <w:pPr>
              <w:rPr>
                <w:color w:val="002060"/>
                <w:sz w:val="28"/>
                <w:szCs w:val="28"/>
              </w:rPr>
            </w:pPr>
          </w:p>
          <w:p w:rsidR="00BA7852" w:rsidRPr="00730645" w:rsidRDefault="00097272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мероприяти</w:t>
            </w:r>
            <w:r w:rsidR="00E411C8" w:rsidRPr="00730645">
              <w:rPr>
                <w:color w:val="002060"/>
                <w:sz w:val="28"/>
                <w:szCs w:val="28"/>
              </w:rPr>
              <w:t>й «Я чита</w:t>
            </w:r>
            <w:proofErr w:type="gramStart"/>
            <w:r w:rsidR="00E411C8" w:rsidRPr="00730645">
              <w:rPr>
                <w:color w:val="002060"/>
                <w:sz w:val="28"/>
                <w:szCs w:val="28"/>
              </w:rPr>
              <w:t>ю-</w:t>
            </w:r>
            <w:proofErr w:type="gramEnd"/>
            <w:r w:rsidR="00E411C8" w:rsidRPr="00730645">
              <w:rPr>
                <w:color w:val="002060"/>
                <w:sz w:val="28"/>
                <w:szCs w:val="28"/>
              </w:rPr>
              <w:t xml:space="preserve"> я расту».</w:t>
            </w:r>
          </w:p>
          <w:p w:rsidR="00BA7852" w:rsidRPr="00730645" w:rsidRDefault="00BA7852" w:rsidP="00581F6A">
            <w:pPr>
              <w:rPr>
                <w:color w:val="002060"/>
                <w:sz w:val="28"/>
                <w:szCs w:val="28"/>
              </w:rPr>
            </w:pPr>
          </w:p>
          <w:p w:rsidR="00BA7852" w:rsidRPr="00730645" w:rsidRDefault="00E411C8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книжных выставок «У книжек дни рождения, конечно тоже есть»</w:t>
            </w:r>
          </w:p>
          <w:p w:rsidR="00BA7852" w:rsidRPr="00730645" w:rsidRDefault="00BA7852" w:rsidP="00581F6A">
            <w:pPr>
              <w:rPr>
                <w:color w:val="002060"/>
                <w:sz w:val="28"/>
                <w:szCs w:val="28"/>
              </w:rPr>
            </w:pPr>
          </w:p>
          <w:p w:rsidR="00BA7852" w:rsidRPr="00730645" w:rsidRDefault="004C2CB9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Проводим</w:t>
            </w:r>
            <w:r w:rsidR="00334FCB" w:rsidRPr="00730645">
              <w:rPr>
                <w:color w:val="002060"/>
                <w:sz w:val="28"/>
                <w:szCs w:val="28"/>
              </w:rPr>
              <w:t xml:space="preserve"> презентации новых книг</w:t>
            </w:r>
            <w:proofErr w:type="gramStart"/>
            <w:r w:rsidR="00334FCB" w:rsidRPr="00730645">
              <w:rPr>
                <w:color w:val="002060"/>
                <w:sz w:val="28"/>
                <w:szCs w:val="28"/>
              </w:rPr>
              <w:t xml:space="preserve"> .</w:t>
            </w:r>
            <w:proofErr w:type="gramEnd"/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м</w:t>
            </w:r>
            <w:r w:rsidR="00B77C51" w:rsidRPr="00730645">
              <w:rPr>
                <w:color w:val="002060"/>
                <w:sz w:val="28"/>
                <w:szCs w:val="28"/>
              </w:rPr>
              <w:t>ероприятий о книгах «Чтение со вкусом»</w:t>
            </w:r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Развлекательно-познавательные мероприятия</w:t>
            </w:r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«День веселых затей»</w:t>
            </w:r>
          </w:p>
          <w:p w:rsidR="00B77C51" w:rsidRPr="00730645" w:rsidRDefault="00B77C51" w:rsidP="00581F6A">
            <w:pPr>
              <w:rPr>
                <w:color w:val="002060"/>
                <w:sz w:val="28"/>
                <w:szCs w:val="28"/>
              </w:rPr>
            </w:pPr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Праздничное м</w:t>
            </w:r>
            <w:r w:rsidR="00B77C51" w:rsidRPr="00730645">
              <w:rPr>
                <w:color w:val="002060"/>
                <w:sz w:val="28"/>
                <w:szCs w:val="28"/>
              </w:rPr>
              <w:t>ероприятие « Книги в кругу друзей»</w:t>
            </w:r>
          </w:p>
          <w:p w:rsidR="00D2495B" w:rsidRPr="00730645" w:rsidRDefault="00D2495B" w:rsidP="00581F6A">
            <w:pPr>
              <w:rPr>
                <w:color w:val="002060"/>
                <w:sz w:val="28"/>
                <w:szCs w:val="28"/>
              </w:rPr>
            </w:pPr>
          </w:p>
          <w:p w:rsidR="00D2495B" w:rsidRPr="00730645" w:rsidRDefault="00B77C5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Цикл викторин «Загадки старых переплетов»</w:t>
            </w:r>
          </w:p>
          <w:p w:rsidR="00AD21DA" w:rsidRPr="00730645" w:rsidRDefault="00AD21DA" w:rsidP="00581F6A">
            <w:pPr>
              <w:rPr>
                <w:color w:val="002060"/>
                <w:sz w:val="28"/>
                <w:szCs w:val="28"/>
              </w:rPr>
            </w:pPr>
          </w:p>
          <w:p w:rsidR="00AD21DA" w:rsidRPr="00730645" w:rsidRDefault="00AD21DA" w:rsidP="00581F6A">
            <w:pPr>
              <w:rPr>
                <w:color w:val="002060"/>
                <w:sz w:val="28"/>
                <w:szCs w:val="28"/>
              </w:rPr>
            </w:pPr>
          </w:p>
          <w:p w:rsidR="00AA5C0C" w:rsidRPr="00730645" w:rsidRDefault="00AA5C0C" w:rsidP="00581F6A">
            <w:pPr>
              <w:rPr>
                <w:color w:val="002060"/>
                <w:sz w:val="28"/>
                <w:szCs w:val="28"/>
              </w:rPr>
            </w:pPr>
          </w:p>
          <w:p w:rsidR="009F43BC" w:rsidRPr="00730645" w:rsidRDefault="009F43BC" w:rsidP="00581F6A">
            <w:pPr>
              <w:rPr>
                <w:color w:val="002060"/>
                <w:sz w:val="28"/>
                <w:szCs w:val="28"/>
              </w:rPr>
            </w:pPr>
          </w:p>
          <w:p w:rsidR="009F43BC" w:rsidRPr="00730645" w:rsidRDefault="009F43BC" w:rsidP="00581F6A">
            <w:pPr>
              <w:rPr>
                <w:color w:val="002060"/>
                <w:sz w:val="28"/>
                <w:szCs w:val="28"/>
              </w:rPr>
            </w:pPr>
          </w:p>
          <w:p w:rsidR="009F43BC" w:rsidRPr="00730645" w:rsidRDefault="009F43BC" w:rsidP="00581F6A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8E13F6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lastRenderedPageBreak/>
              <w:t>Справочно-библиографическое и</w:t>
            </w:r>
            <w:r w:rsidRPr="00730645">
              <w:rPr>
                <w:b/>
                <w:noProof/>
                <w:color w:val="002060"/>
                <w:sz w:val="32"/>
                <w:szCs w:val="32"/>
                <w:u w:val="single"/>
              </w:rPr>
              <w:drawing>
                <wp:inline distT="0" distB="0" distL="0" distR="0">
                  <wp:extent cx="666750" cy="776568"/>
                  <wp:effectExtent l="0" t="0" r="0" b="5080"/>
                  <wp:docPr id="3" name="Рисунок 8" descr="C:\Users\User\Desktop\информ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информ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7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3F6" w:rsidRPr="00730645" w:rsidRDefault="008E13F6" w:rsidP="008E13F6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730645">
              <w:rPr>
                <w:b/>
                <w:color w:val="002060"/>
                <w:sz w:val="32"/>
                <w:szCs w:val="32"/>
                <w:u w:val="single"/>
              </w:rPr>
              <w:t xml:space="preserve"> информационное обслуживание </w:t>
            </w: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  <w:u w:val="single"/>
              </w:rPr>
            </w:pP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Рекомендательные беседы о новых книгах, энциклопедиях, журналах, поступивших в библиотеку.</w:t>
            </w: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Выполнение справок</w:t>
            </w: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Консультации у СБА</w:t>
            </w: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Журнальный калейдоскоп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 xml:space="preserve"> :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 xml:space="preserve"> Знакомство с новыми номерами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 xml:space="preserve"> .</w:t>
            </w:r>
            <w:proofErr w:type="gramEnd"/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Библиографическое информирование  пользователей. Индивидуальная и групповая информация.</w:t>
            </w: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Формирование основ информационной культуры пользователей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 xml:space="preserve"> :</w:t>
            </w:r>
            <w:proofErr w:type="gramEnd"/>
            <w:r w:rsidR="00AC29E8" w:rsidRPr="00730645">
              <w:rPr>
                <w:color w:val="002060"/>
                <w:sz w:val="28"/>
                <w:szCs w:val="28"/>
              </w:rPr>
              <w:t xml:space="preserve"> </w:t>
            </w:r>
            <w:r w:rsidRPr="00730645">
              <w:rPr>
                <w:color w:val="002060"/>
                <w:sz w:val="28"/>
                <w:szCs w:val="28"/>
              </w:rPr>
              <w:t>проведение библиотечных и библиографических уроков.</w:t>
            </w:r>
          </w:p>
          <w:p w:rsidR="008E13F6" w:rsidRPr="00730645" w:rsidRDefault="008E13F6" w:rsidP="008E13F6">
            <w:pPr>
              <w:rPr>
                <w:color w:val="002060"/>
                <w:sz w:val="28"/>
                <w:szCs w:val="28"/>
              </w:rPr>
            </w:pPr>
          </w:p>
          <w:p w:rsidR="009C5003" w:rsidRPr="00730645" w:rsidRDefault="009557A0" w:rsidP="00581F6A">
            <w:pPr>
              <w:rPr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Клубы</w:t>
            </w:r>
            <w:r w:rsidR="00AA5C0C" w:rsidRPr="00730645">
              <w:rPr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 xml:space="preserve"> и объединения по интересам</w:t>
            </w:r>
          </w:p>
          <w:p w:rsidR="00CB6845" w:rsidRPr="00730645" w:rsidRDefault="00CB6845" w:rsidP="00581F6A">
            <w:pPr>
              <w:rPr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CB6845" w:rsidRPr="00730645" w:rsidRDefault="00CB6845" w:rsidP="00581F6A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</w:p>
          <w:p w:rsidR="00CB6845" w:rsidRPr="00730645" w:rsidRDefault="00C047A3" w:rsidP="00581F6A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  <w:r w:rsidRPr="00730645">
              <w:rPr>
                <w:color w:val="002060"/>
                <w:sz w:val="28"/>
                <w:szCs w:val="28"/>
                <w:shd w:val="clear" w:color="auto" w:fill="FFFFFF"/>
              </w:rPr>
              <w:t>Клуб «Родник»</w:t>
            </w:r>
          </w:p>
          <w:p w:rsidR="00B77C51" w:rsidRPr="00730645" w:rsidRDefault="00B77C51" w:rsidP="00581F6A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</w:p>
          <w:p w:rsidR="00CB6845" w:rsidRPr="00730645" w:rsidRDefault="00CB684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  <w:shd w:val="clear" w:color="auto" w:fill="FFFFFF"/>
              </w:rPr>
              <w:t>Редакционная группа «Юный журналист»</w:t>
            </w:r>
          </w:p>
          <w:p w:rsidR="009557A0" w:rsidRPr="00730645" w:rsidRDefault="009557A0" w:rsidP="00581F6A">
            <w:pPr>
              <w:rPr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BA3E46" w:rsidRPr="00730645" w:rsidRDefault="00BA3E46" w:rsidP="00581F6A">
            <w:pPr>
              <w:rPr>
                <w:b/>
                <w:color w:val="002060"/>
                <w:sz w:val="28"/>
                <w:szCs w:val="28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</w:rPr>
              <w:t>Издательская деятельность</w:t>
            </w:r>
            <w:r w:rsidRPr="00730645">
              <w:rPr>
                <w:b/>
                <w:color w:val="002060"/>
                <w:sz w:val="28"/>
                <w:szCs w:val="28"/>
              </w:rPr>
              <w:t>.</w:t>
            </w:r>
          </w:p>
          <w:p w:rsidR="00BA3E46" w:rsidRPr="00730645" w:rsidRDefault="00BA3E46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BA3E46" w:rsidRPr="00730645" w:rsidRDefault="00BA3E46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Выпуск  журнала «Юный журналист».</w:t>
            </w:r>
          </w:p>
          <w:p w:rsidR="00167995" w:rsidRPr="00730645" w:rsidRDefault="00167995" w:rsidP="00581F6A">
            <w:pPr>
              <w:rPr>
                <w:color w:val="002060"/>
                <w:sz w:val="28"/>
                <w:szCs w:val="28"/>
              </w:rPr>
            </w:pPr>
          </w:p>
          <w:p w:rsidR="00BA3E46" w:rsidRPr="00730645" w:rsidRDefault="00FB466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Информационные буклеты</w:t>
            </w:r>
            <w:r w:rsidR="000C4862" w:rsidRPr="00730645">
              <w:rPr>
                <w:color w:val="002060"/>
                <w:sz w:val="28"/>
                <w:szCs w:val="28"/>
              </w:rPr>
              <w:t xml:space="preserve">  «Календарь знаменательных и памятных дат»</w:t>
            </w:r>
          </w:p>
          <w:p w:rsidR="00167995" w:rsidRPr="00730645" w:rsidRDefault="00167995" w:rsidP="00581F6A">
            <w:pPr>
              <w:rPr>
                <w:color w:val="002060"/>
                <w:sz w:val="28"/>
                <w:szCs w:val="28"/>
              </w:rPr>
            </w:pPr>
          </w:p>
          <w:p w:rsidR="00167995" w:rsidRPr="00730645" w:rsidRDefault="002232F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Рекомендательные презентации по творчеству писателей и тематические.</w:t>
            </w:r>
          </w:p>
          <w:p w:rsidR="00167995" w:rsidRPr="00730645" w:rsidRDefault="00167995" w:rsidP="00581F6A">
            <w:pPr>
              <w:rPr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167995" w:rsidRPr="00730645" w:rsidRDefault="000C4862" w:rsidP="00581F6A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</w:rPr>
              <w:t xml:space="preserve">Организационная  и методическая </w:t>
            </w:r>
            <w:r w:rsidR="00167995" w:rsidRPr="00730645">
              <w:rPr>
                <w:b/>
                <w:color w:val="002060"/>
                <w:sz w:val="28"/>
                <w:szCs w:val="28"/>
                <w:u w:val="single"/>
              </w:rPr>
              <w:t xml:space="preserve"> деятельность библиотеки.</w:t>
            </w:r>
          </w:p>
          <w:p w:rsidR="00167995" w:rsidRPr="00730645" w:rsidRDefault="00167995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167995" w:rsidRPr="00730645" w:rsidRDefault="0016799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Организация  участия в конкурсах, проектах.</w:t>
            </w:r>
          </w:p>
          <w:p w:rsidR="00167995" w:rsidRPr="00730645" w:rsidRDefault="00167995" w:rsidP="00581F6A">
            <w:pPr>
              <w:rPr>
                <w:color w:val="002060"/>
                <w:sz w:val="28"/>
                <w:szCs w:val="28"/>
              </w:rPr>
            </w:pPr>
          </w:p>
          <w:p w:rsidR="00B110AC" w:rsidRPr="00730645" w:rsidRDefault="00167995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Анализ, изучение, обобщение и в</w:t>
            </w:r>
            <w:r w:rsidR="00790431" w:rsidRPr="00730645">
              <w:rPr>
                <w:color w:val="002060"/>
                <w:sz w:val="28"/>
                <w:szCs w:val="28"/>
              </w:rPr>
              <w:t>недрение новых методов  работы.</w:t>
            </w:r>
          </w:p>
          <w:p w:rsidR="00790431" w:rsidRPr="00730645" w:rsidRDefault="00790431" w:rsidP="00581F6A">
            <w:pPr>
              <w:rPr>
                <w:color w:val="002060"/>
                <w:sz w:val="28"/>
                <w:szCs w:val="28"/>
              </w:rPr>
            </w:pPr>
          </w:p>
          <w:p w:rsidR="00790431" w:rsidRPr="00730645" w:rsidRDefault="0079043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Изучать методические материалы вышестоящих органов.</w:t>
            </w:r>
          </w:p>
          <w:p w:rsidR="00790431" w:rsidRPr="00730645" w:rsidRDefault="00790431" w:rsidP="00581F6A">
            <w:pPr>
              <w:rPr>
                <w:color w:val="002060"/>
                <w:sz w:val="28"/>
                <w:szCs w:val="28"/>
              </w:rPr>
            </w:pPr>
          </w:p>
          <w:p w:rsidR="00790431" w:rsidRPr="00730645" w:rsidRDefault="00790431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Принимать участие в семинарах,</w:t>
            </w:r>
            <w:r w:rsidR="007E516E" w:rsidRPr="00730645">
              <w:rPr>
                <w:color w:val="002060"/>
                <w:sz w:val="28"/>
                <w:szCs w:val="28"/>
              </w:rPr>
              <w:t xml:space="preserve"> направленных на повышение уровня квалификации.</w:t>
            </w: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</w:rPr>
            </w:pP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Регулярно давать информацию о работе библиотеки </w:t>
            </w: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на регистрированные сайты, СМИ.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</w:p>
          <w:p w:rsidR="00D8114D" w:rsidRPr="00730645" w:rsidRDefault="00D8114D" w:rsidP="00581F6A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</w:rPr>
              <w:t>Формирование фонда и организация СБА.</w:t>
            </w: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  <w:u w:val="single"/>
              </w:rPr>
            </w:pP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Работа с фондом:                                                                   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оформление фонда (наличие полочных, буквенных разделителей,  разделителей с портретами детских писателей, индексов), эстетика оформления;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Расстановка документов в фонде в соответствии с ББК;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Выявление и списание ветхих, морально устаревших и неиспользуемых документов по установленным правилам и нормам (в том числе оформление актов);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</w:t>
            </w:r>
            <w:proofErr w:type="gramStart"/>
            <w:r w:rsidRPr="00730645">
              <w:rPr>
                <w:color w:val="002060"/>
                <w:sz w:val="28"/>
                <w:szCs w:val="28"/>
              </w:rPr>
              <w:t>контроль за</w:t>
            </w:r>
            <w:proofErr w:type="gramEnd"/>
            <w:r w:rsidRPr="00730645">
              <w:rPr>
                <w:color w:val="002060"/>
                <w:sz w:val="28"/>
                <w:szCs w:val="28"/>
              </w:rPr>
              <w:t xml:space="preserve"> своевременным возвратом в библиотеку выданных изданий;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обеспечение мер по возмещению ущерба, причиненного носителям информации в установленном порядке;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   организация работы по мелкому ремонту и переплету изданий с привлечением библиотечного актива;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ab/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Работа с каталогом:          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а) Проверить алфавитную расстановку карточек; 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б) Описать и внести в алфавитный и тематический каталоги новые поступления книг;</w:t>
            </w:r>
          </w:p>
          <w:p w:rsidR="00D8114D" w:rsidRPr="00730645" w:rsidRDefault="00D8114D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в) убрать из каталогов карточки списанной литературы.</w:t>
            </w:r>
          </w:p>
          <w:p w:rsidR="00B110AC" w:rsidRPr="00730645" w:rsidRDefault="00B110AC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D8114D" w:rsidRPr="00730645" w:rsidRDefault="00B110A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Организовать  работу по созданию электронного каталога.</w:t>
            </w: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BA78AA" w:rsidRPr="00730645" w:rsidRDefault="00BA78AA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B110AC" w:rsidRPr="00730645" w:rsidRDefault="00B110AC" w:rsidP="00581F6A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 w:rsidRPr="00730645">
              <w:rPr>
                <w:b/>
                <w:color w:val="002060"/>
                <w:sz w:val="28"/>
                <w:szCs w:val="28"/>
                <w:u w:val="single"/>
              </w:rPr>
              <w:t>Развитие материально-технической и технологической базы.</w:t>
            </w:r>
          </w:p>
          <w:p w:rsidR="00B110AC" w:rsidRPr="00730645" w:rsidRDefault="00B110AC" w:rsidP="00581F6A">
            <w:pPr>
              <w:rPr>
                <w:b/>
                <w:color w:val="002060"/>
                <w:sz w:val="28"/>
                <w:szCs w:val="28"/>
              </w:rPr>
            </w:pPr>
          </w:p>
          <w:p w:rsidR="00A41524" w:rsidRPr="00730645" w:rsidRDefault="00B110AC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Комплектование фондов библиотеки, прио</w:t>
            </w:r>
            <w:r w:rsidR="007E516E" w:rsidRPr="00730645">
              <w:rPr>
                <w:color w:val="002060"/>
                <w:sz w:val="28"/>
                <w:szCs w:val="28"/>
              </w:rPr>
              <w:t>бретение периодических издани</w:t>
            </w:r>
            <w:r w:rsidR="00AD21DA" w:rsidRPr="00730645">
              <w:rPr>
                <w:color w:val="002060"/>
                <w:sz w:val="28"/>
                <w:szCs w:val="28"/>
              </w:rPr>
              <w:t>й</w:t>
            </w:r>
            <w:r w:rsidR="007E516E" w:rsidRPr="00730645">
              <w:rPr>
                <w:color w:val="002060"/>
                <w:sz w:val="28"/>
                <w:szCs w:val="28"/>
              </w:rPr>
              <w:t>.</w:t>
            </w:r>
          </w:p>
          <w:p w:rsidR="00AD21DA" w:rsidRPr="00730645" w:rsidRDefault="00AD21D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Приобретение мебели.</w:t>
            </w:r>
          </w:p>
          <w:p w:rsidR="00AD21DA" w:rsidRPr="00730645" w:rsidRDefault="00AD21DA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>Приобретение проектора.</w:t>
            </w:r>
          </w:p>
          <w:p w:rsidR="00A41524" w:rsidRPr="00730645" w:rsidRDefault="00A41524" w:rsidP="00581F6A">
            <w:pPr>
              <w:rPr>
                <w:color w:val="002060"/>
                <w:sz w:val="28"/>
                <w:szCs w:val="28"/>
              </w:rPr>
            </w:pPr>
          </w:p>
          <w:p w:rsidR="00B110AC" w:rsidRPr="00730645" w:rsidRDefault="009619D7" w:rsidP="00581F6A">
            <w:pPr>
              <w:rPr>
                <w:color w:val="002060"/>
                <w:sz w:val="28"/>
                <w:szCs w:val="28"/>
              </w:rPr>
            </w:pPr>
            <w:r w:rsidRPr="00730645">
              <w:rPr>
                <w:color w:val="002060"/>
                <w:sz w:val="28"/>
                <w:szCs w:val="28"/>
              </w:rPr>
              <w:t xml:space="preserve">Текущий </w:t>
            </w:r>
            <w:r w:rsidR="00A41524" w:rsidRPr="00730645">
              <w:rPr>
                <w:color w:val="002060"/>
                <w:sz w:val="28"/>
                <w:szCs w:val="28"/>
              </w:rPr>
              <w:t xml:space="preserve"> ремонт библиот</w:t>
            </w:r>
            <w:r w:rsidR="00BA78AA" w:rsidRPr="00730645">
              <w:rPr>
                <w:color w:val="002060"/>
                <w:sz w:val="28"/>
                <w:szCs w:val="28"/>
              </w:rPr>
              <w:t>еки</w:t>
            </w: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</w:rPr>
            </w:pPr>
          </w:p>
          <w:p w:rsidR="00B110AC" w:rsidRPr="00730645" w:rsidRDefault="00B110AC" w:rsidP="00581F6A">
            <w:pPr>
              <w:rPr>
                <w:color w:val="002060"/>
                <w:sz w:val="28"/>
                <w:szCs w:val="28"/>
              </w:rPr>
            </w:pPr>
          </w:p>
          <w:p w:rsidR="00167995" w:rsidRPr="00730645" w:rsidRDefault="00167995" w:rsidP="00581F6A">
            <w:pPr>
              <w:rPr>
                <w:color w:val="002060"/>
                <w:sz w:val="28"/>
                <w:szCs w:val="28"/>
              </w:rPr>
            </w:pPr>
          </w:p>
          <w:p w:rsidR="00CB6845" w:rsidRPr="00CB6845" w:rsidRDefault="00CB6845" w:rsidP="00581F6A"/>
        </w:tc>
        <w:tc>
          <w:tcPr>
            <w:tcW w:w="1134" w:type="dxa"/>
          </w:tcPr>
          <w:p w:rsidR="00AB1B4C" w:rsidRDefault="00AB1B4C" w:rsidP="00581F6A">
            <w:pPr>
              <w:jc w:val="center"/>
              <w:rPr>
                <w:color w:val="191919" w:themeColor="background2" w:themeShade="1A"/>
                <w:sz w:val="28"/>
                <w:szCs w:val="28"/>
              </w:rPr>
            </w:pPr>
          </w:p>
          <w:p w:rsidR="00AB1B4C" w:rsidRDefault="00AB1B4C" w:rsidP="00581F6A">
            <w:pPr>
              <w:jc w:val="center"/>
              <w:rPr>
                <w:color w:val="191919" w:themeColor="background2" w:themeShade="1A"/>
                <w:sz w:val="28"/>
                <w:szCs w:val="28"/>
              </w:rPr>
            </w:pPr>
          </w:p>
          <w:p w:rsidR="00627C79" w:rsidRDefault="00627C79" w:rsidP="00581F6A">
            <w:pPr>
              <w:jc w:val="center"/>
              <w:rPr>
                <w:color w:val="191919" w:themeColor="background2" w:themeShade="1A"/>
                <w:sz w:val="28"/>
                <w:szCs w:val="28"/>
              </w:rPr>
            </w:pPr>
          </w:p>
          <w:p w:rsidR="009129DA" w:rsidRPr="00567340" w:rsidRDefault="00567340" w:rsidP="00581F6A">
            <w:pPr>
              <w:jc w:val="center"/>
              <w:rPr>
                <w:color w:val="191919" w:themeColor="background2" w:themeShade="1A"/>
                <w:sz w:val="28"/>
                <w:szCs w:val="28"/>
              </w:rPr>
            </w:pPr>
            <w:r w:rsidRPr="00567340">
              <w:rPr>
                <w:color w:val="191919" w:themeColor="background2" w:themeShade="1A"/>
                <w:sz w:val="28"/>
                <w:szCs w:val="28"/>
              </w:rPr>
              <w:t>1-4 кв</w:t>
            </w:r>
            <w:r w:rsidR="009B17AF">
              <w:rPr>
                <w:color w:val="191919" w:themeColor="background2" w:themeShade="1A"/>
                <w:sz w:val="28"/>
                <w:szCs w:val="28"/>
              </w:rPr>
              <w:t>.</w:t>
            </w:r>
          </w:p>
          <w:p w:rsidR="009129DA" w:rsidRPr="00567340" w:rsidRDefault="009129DA" w:rsidP="00581F6A">
            <w:pPr>
              <w:jc w:val="center"/>
              <w:rPr>
                <w:color w:val="191919" w:themeColor="background2" w:themeShade="1A"/>
                <w:sz w:val="28"/>
                <w:szCs w:val="28"/>
              </w:rPr>
            </w:pPr>
          </w:p>
          <w:p w:rsidR="009129DA" w:rsidRPr="006410F4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9129DA" w:rsidRPr="006410F4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9129DA" w:rsidRPr="006410F4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9129DA" w:rsidRPr="006410F4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9129DA" w:rsidRPr="006410F4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9129DA" w:rsidRPr="006410F4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9129DA" w:rsidRDefault="0094702E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</w:p>
          <w:p w:rsidR="00627C79" w:rsidRDefault="00627C79" w:rsidP="00581F6A">
            <w:pPr>
              <w:rPr>
                <w:color w:val="191919" w:themeColor="background2" w:themeShade="1A"/>
              </w:rPr>
            </w:pPr>
          </w:p>
          <w:p w:rsidR="0094702E" w:rsidRDefault="0094702E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C1531F" w:rsidRDefault="00C1531F" w:rsidP="00581F6A">
            <w:pPr>
              <w:rPr>
                <w:color w:val="191919" w:themeColor="background2" w:themeShade="1A"/>
              </w:rPr>
            </w:pPr>
          </w:p>
          <w:p w:rsidR="00766458" w:rsidRDefault="00766458" w:rsidP="00581F6A">
            <w:pPr>
              <w:rPr>
                <w:color w:val="191919" w:themeColor="background2" w:themeShade="1A"/>
              </w:rPr>
            </w:pPr>
          </w:p>
          <w:p w:rsidR="00C1531F" w:rsidRDefault="00C1531F" w:rsidP="00581F6A">
            <w:pPr>
              <w:rPr>
                <w:color w:val="191919" w:themeColor="background2" w:themeShade="1A"/>
              </w:rPr>
            </w:pPr>
          </w:p>
          <w:p w:rsidR="00C1531F" w:rsidRDefault="00C1531F" w:rsidP="00581F6A">
            <w:pPr>
              <w:rPr>
                <w:color w:val="191919" w:themeColor="background2" w:themeShade="1A"/>
              </w:rPr>
            </w:pPr>
          </w:p>
          <w:p w:rsidR="00C1531F" w:rsidRDefault="00C1531F" w:rsidP="00581F6A">
            <w:pPr>
              <w:rPr>
                <w:color w:val="191919" w:themeColor="background2" w:themeShade="1A"/>
              </w:rPr>
            </w:pPr>
          </w:p>
          <w:p w:rsidR="00C1531F" w:rsidRDefault="00C1531F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C1531F" w:rsidRDefault="00C1531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8A3CE9" w:rsidRDefault="008A3CE9" w:rsidP="00581F6A">
            <w:pPr>
              <w:rPr>
                <w:color w:val="191919" w:themeColor="background2" w:themeShade="1A"/>
              </w:rPr>
            </w:pPr>
          </w:p>
          <w:p w:rsidR="008A3CE9" w:rsidRDefault="008A3CE9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8A3CE9" w:rsidRDefault="008A3CE9" w:rsidP="00581F6A">
            <w:pPr>
              <w:rPr>
                <w:color w:val="191919" w:themeColor="background2" w:themeShade="1A"/>
              </w:rPr>
            </w:pPr>
          </w:p>
          <w:p w:rsidR="009B17AF" w:rsidRDefault="009B17AF" w:rsidP="00581F6A">
            <w:pPr>
              <w:rPr>
                <w:color w:val="191919" w:themeColor="background2" w:themeShade="1A"/>
              </w:rPr>
            </w:pPr>
          </w:p>
          <w:p w:rsidR="009B17AF" w:rsidRDefault="009B17AF" w:rsidP="00581F6A">
            <w:pPr>
              <w:rPr>
                <w:color w:val="191919" w:themeColor="background2" w:themeShade="1A"/>
              </w:rPr>
            </w:pPr>
          </w:p>
          <w:p w:rsidR="009B17AF" w:rsidRDefault="009B17AF" w:rsidP="00581F6A">
            <w:pPr>
              <w:rPr>
                <w:color w:val="191919" w:themeColor="background2" w:themeShade="1A"/>
              </w:rPr>
            </w:pPr>
          </w:p>
          <w:p w:rsidR="009B17AF" w:rsidRDefault="009B17AF" w:rsidP="00581F6A">
            <w:pPr>
              <w:rPr>
                <w:color w:val="191919" w:themeColor="background2" w:themeShade="1A"/>
              </w:rPr>
            </w:pPr>
          </w:p>
          <w:p w:rsidR="009B17AF" w:rsidRDefault="009B17A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766458" w:rsidRDefault="00766458" w:rsidP="00581F6A">
            <w:pPr>
              <w:rPr>
                <w:color w:val="191919" w:themeColor="background2" w:themeShade="1A"/>
              </w:rPr>
            </w:pPr>
          </w:p>
          <w:p w:rsidR="00C407CD" w:rsidRDefault="00C407CD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766458" w:rsidRDefault="00766458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766458" w:rsidRDefault="00766458" w:rsidP="00581F6A">
            <w:pPr>
              <w:rPr>
                <w:color w:val="191919" w:themeColor="background2" w:themeShade="1A"/>
              </w:rPr>
            </w:pPr>
          </w:p>
          <w:p w:rsidR="00766458" w:rsidRDefault="00766458" w:rsidP="00581F6A">
            <w:pPr>
              <w:rPr>
                <w:color w:val="191919" w:themeColor="background2" w:themeShade="1A"/>
              </w:rPr>
            </w:pPr>
          </w:p>
          <w:p w:rsidR="00766458" w:rsidRDefault="00766458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521257" w:rsidRDefault="00521257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4501A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</w:t>
            </w:r>
            <w:r w:rsidR="006C5D32">
              <w:rPr>
                <w:color w:val="191919" w:themeColor="background2" w:themeShade="1A"/>
              </w:rPr>
              <w:t>-4</w:t>
            </w:r>
            <w:r>
              <w:rPr>
                <w:color w:val="191919" w:themeColor="background2" w:themeShade="1A"/>
              </w:rPr>
              <w:t>кв.</w:t>
            </w: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0F5E5A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.</w:t>
            </w:r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9D6D0E" w:rsidRDefault="00627C7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1кв</w:t>
            </w:r>
            <w:proofErr w:type="gramStart"/>
            <w:r>
              <w:rPr>
                <w:color w:val="191919" w:themeColor="background2" w:themeShade="1A"/>
              </w:rPr>
              <w:t>.</w:t>
            </w:r>
            <w:r w:rsidR="00324A4D">
              <w:rPr>
                <w:color w:val="191919" w:themeColor="background2" w:themeShade="1A"/>
              </w:rPr>
              <w:t>.</w:t>
            </w:r>
            <w:proofErr w:type="gramEnd"/>
          </w:p>
          <w:p w:rsidR="009D6D0E" w:rsidRDefault="009D6D0E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9D6D0E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 кв.</w:t>
            </w: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 xml:space="preserve">1 </w:t>
            </w:r>
            <w:r w:rsidR="006C43A3">
              <w:rPr>
                <w:color w:val="191919" w:themeColor="background2" w:themeShade="1A"/>
              </w:rPr>
              <w:t>кв.</w:t>
            </w: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FA2549" w:rsidRDefault="00F90BD6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3B412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</w:t>
            </w:r>
            <w:r w:rsidR="00A65952">
              <w:rPr>
                <w:color w:val="191919" w:themeColor="background2" w:themeShade="1A"/>
              </w:rPr>
              <w:t xml:space="preserve"> кв.</w:t>
            </w: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A2549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 xml:space="preserve"> </w:t>
            </w:r>
            <w:r w:rsidR="003653A5">
              <w:rPr>
                <w:color w:val="191919" w:themeColor="background2" w:themeShade="1A"/>
              </w:rPr>
              <w:t>4 кв.</w:t>
            </w:r>
          </w:p>
          <w:p w:rsidR="00FA2549" w:rsidRDefault="00FA2549" w:rsidP="00581F6A">
            <w:pPr>
              <w:rPr>
                <w:color w:val="191919" w:themeColor="background2" w:themeShade="1A"/>
              </w:rPr>
            </w:pP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 xml:space="preserve"> 3 кв.</w:t>
            </w: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AC29E8" w:rsidRDefault="00AC29E8" w:rsidP="00581F6A">
            <w:pPr>
              <w:rPr>
                <w:color w:val="191919" w:themeColor="background2" w:themeShade="1A"/>
              </w:rPr>
            </w:pPr>
          </w:p>
          <w:p w:rsidR="00AC29E8" w:rsidRDefault="00AC29E8" w:rsidP="00581F6A">
            <w:pPr>
              <w:rPr>
                <w:color w:val="191919" w:themeColor="background2" w:themeShade="1A"/>
              </w:rPr>
            </w:pPr>
          </w:p>
          <w:p w:rsidR="00AC29E8" w:rsidRDefault="00AC29E8" w:rsidP="00581F6A">
            <w:pPr>
              <w:rPr>
                <w:color w:val="191919" w:themeColor="background2" w:themeShade="1A"/>
              </w:rPr>
            </w:pPr>
          </w:p>
          <w:p w:rsidR="00F408C4" w:rsidRDefault="006C5D3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</w:t>
            </w:r>
            <w:r w:rsidR="00F408C4">
              <w:rPr>
                <w:color w:val="191919" w:themeColor="background2" w:themeShade="1A"/>
              </w:rPr>
              <w:t>-4 кв.</w:t>
            </w: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1-2кв.</w:t>
            </w: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F64681" w:rsidRDefault="006C5D3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1-2</w:t>
            </w:r>
            <w:r w:rsidR="00F64681">
              <w:rPr>
                <w:color w:val="191919" w:themeColor="background2" w:themeShade="1A"/>
              </w:rPr>
              <w:t xml:space="preserve"> кв.</w:t>
            </w: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3B412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</w:t>
            </w:r>
            <w:r w:rsidR="003B412A">
              <w:rPr>
                <w:color w:val="191919" w:themeColor="background2" w:themeShade="1A"/>
              </w:rPr>
              <w:t>-4 кв.</w:t>
            </w: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581F6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 кв.</w:t>
            </w: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B412A" w:rsidRDefault="006C5D3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4кв.</w:t>
            </w: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F408C4" w:rsidRDefault="006C5D3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1-4кв.</w:t>
            </w: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F408C4" w:rsidRDefault="00F408C4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3C35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</w:rPr>
            </w:pPr>
          </w:p>
          <w:p w:rsidR="00CB67A5" w:rsidRDefault="00A23EB6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3C35C2" w:rsidRDefault="003C35C2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816E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.</w:t>
            </w: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CB67A5" w:rsidRDefault="00CB67A5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CB67A5" w:rsidRDefault="009A1D0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</w:t>
            </w:r>
            <w:r w:rsidR="00CB67A5">
              <w:rPr>
                <w:color w:val="191919" w:themeColor="background2" w:themeShade="1A"/>
              </w:rPr>
              <w:t>.</w:t>
            </w: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8F13A3" w:rsidRDefault="008F13A3" w:rsidP="00581F6A">
            <w:pPr>
              <w:rPr>
                <w:color w:val="191919" w:themeColor="background2" w:themeShade="1A"/>
              </w:rPr>
            </w:pP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</w:p>
          <w:p w:rsidR="00037F8B" w:rsidRDefault="00037F8B" w:rsidP="00581F6A">
            <w:pPr>
              <w:rPr>
                <w:color w:val="191919" w:themeColor="background2" w:themeShade="1A"/>
              </w:rPr>
            </w:pPr>
          </w:p>
          <w:p w:rsidR="009C5003" w:rsidRDefault="009A1D0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B7F58" w:rsidRDefault="00B60641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1-4кв.</w:t>
            </w: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9A1D0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3B412A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972401" w:rsidRDefault="00972401" w:rsidP="00581F6A">
            <w:pPr>
              <w:rPr>
                <w:color w:val="191919" w:themeColor="background2" w:themeShade="1A"/>
              </w:rPr>
            </w:pPr>
          </w:p>
          <w:p w:rsidR="00972401" w:rsidRDefault="00972401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 xml:space="preserve"> 4 кв.</w:t>
            </w:r>
          </w:p>
          <w:p w:rsidR="00972401" w:rsidRDefault="00972401" w:rsidP="00581F6A">
            <w:pPr>
              <w:rPr>
                <w:color w:val="191919" w:themeColor="background2" w:themeShade="1A"/>
              </w:rPr>
            </w:pPr>
          </w:p>
          <w:p w:rsidR="00BB7F58" w:rsidRDefault="00B60641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</w:t>
            </w:r>
            <w:r w:rsidR="00BB7F58">
              <w:rPr>
                <w:color w:val="191919" w:themeColor="background2" w:themeShade="1A"/>
              </w:rPr>
              <w:t>4 кв.</w:t>
            </w: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1-4кв.</w:t>
            </w: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6E5D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AC29E8" w:rsidRDefault="00AC29E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6E5DA5" w:rsidRDefault="006E5DA5" w:rsidP="00581F6A">
            <w:pPr>
              <w:rPr>
                <w:color w:val="191919" w:themeColor="background2" w:themeShade="1A"/>
              </w:rPr>
            </w:pPr>
          </w:p>
          <w:p w:rsidR="00BB7F58" w:rsidRDefault="006E5D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 кв.</w:t>
            </w: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BB7F58" w:rsidRDefault="00BB7F58" w:rsidP="00581F6A">
            <w:pPr>
              <w:rPr>
                <w:color w:val="191919" w:themeColor="background2" w:themeShade="1A"/>
              </w:rPr>
            </w:pPr>
          </w:p>
          <w:p w:rsidR="006E5DA5" w:rsidRDefault="009F45AE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 xml:space="preserve"> </w:t>
            </w:r>
          </w:p>
          <w:p w:rsidR="00DA5F59" w:rsidRDefault="009F45AE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 кв.</w:t>
            </w: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6E5D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DA5F59" w:rsidRDefault="006E5D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6E5D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9A1D0F" w:rsidRDefault="009A1D0F" w:rsidP="00581F6A">
            <w:pPr>
              <w:rPr>
                <w:color w:val="191919" w:themeColor="background2" w:themeShade="1A"/>
              </w:rPr>
            </w:pPr>
          </w:p>
          <w:p w:rsidR="00DA5F59" w:rsidRDefault="006E5DA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2232F7" w:rsidRDefault="002232F7" w:rsidP="00581F6A">
            <w:pPr>
              <w:rPr>
                <w:color w:val="191919" w:themeColor="background2" w:themeShade="1A"/>
              </w:rPr>
            </w:pPr>
          </w:p>
          <w:p w:rsidR="00DA5F59" w:rsidRDefault="002232F7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</w:t>
            </w:r>
            <w:r w:rsidR="002232F7">
              <w:rPr>
                <w:color w:val="191919" w:themeColor="background2" w:themeShade="1A"/>
              </w:rPr>
              <w:t xml:space="preserve"> </w:t>
            </w:r>
            <w:proofErr w:type="spellStart"/>
            <w:r w:rsidR="002232F7">
              <w:rPr>
                <w:color w:val="191919" w:themeColor="background2" w:themeShade="1A"/>
              </w:rPr>
              <w:t>кв</w:t>
            </w:r>
            <w:proofErr w:type="spellEnd"/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</w:t>
            </w:r>
            <w:r w:rsidR="00816EC2">
              <w:rPr>
                <w:color w:val="191919" w:themeColor="background2" w:themeShade="1A"/>
              </w:rPr>
              <w:t xml:space="preserve"> кв.</w:t>
            </w: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 кв.</w:t>
            </w: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DA5F59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 кв.</w:t>
            </w: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3 кв.</w:t>
            </w: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DA5F59" w:rsidRDefault="00E53315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4 кв.</w:t>
            </w:r>
          </w:p>
          <w:p w:rsidR="00DA5F59" w:rsidRDefault="00DA5F59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9A1D0F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4</w:t>
            </w:r>
            <w:r w:rsidR="00697BE6">
              <w:rPr>
                <w:color w:val="191919" w:themeColor="background2" w:themeShade="1A"/>
              </w:rPr>
              <w:t xml:space="preserve"> кв.</w:t>
            </w: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3B412A" w:rsidRDefault="003B412A" w:rsidP="00581F6A">
            <w:pPr>
              <w:rPr>
                <w:color w:val="191919" w:themeColor="background2" w:themeShade="1A"/>
              </w:rPr>
            </w:pPr>
          </w:p>
          <w:p w:rsidR="00F621E8" w:rsidRDefault="0031413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2 кв.</w:t>
            </w: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AC29E8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F621E8" w:rsidRDefault="00F621E8" w:rsidP="00581F6A">
            <w:pPr>
              <w:rPr>
                <w:color w:val="191919" w:themeColor="background2" w:themeShade="1A"/>
              </w:rPr>
            </w:pPr>
          </w:p>
          <w:p w:rsidR="00A001C0" w:rsidRDefault="00816E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 кв.</w:t>
            </w: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A001C0" w:rsidRDefault="00A001C0" w:rsidP="00581F6A">
            <w:pPr>
              <w:rPr>
                <w:color w:val="191919" w:themeColor="background2" w:themeShade="1A"/>
              </w:rPr>
            </w:pPr>
          </w:p>
          <w:p w:rsidR="00FF0421" w:rsidRDefault="00FF0421" w:rsidP="00581F6A">
            <w:pPr>
              <w:rPr>
                <w:color w:val="191919" w:themeColor="background2" w:themeShade="1A"/>
              </w:rPr>
            </w:pPr>
          </w:p>
          <w:p w:rsidR="00FF0421" w:rsidRDefault="00FF0421" w:rsidP="00581F6A">
            <w:pPr>
              <w:rPr>
                <w:color w:val="191919" w:themeColor="background2" w:themeShade="1A"/>
              </w:rPr>
            </w:pPr>
          </w:p>
          <w:p w:rsidR="00FF0421" w:rsidRDefault="00FF0421" w:rsidP="00581F6A">
            <w:pPr>
              <w:rPr>
                <w:color w:val="191919" w:themeColor="background2" w:themeShade="1A"/>
              </w:rPr>
            </w:pPr>
          </w:p>
          <w:p w:rsidR="00FF0421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FF0421" w:rsidRDefault="00FF0421" w:rsidP="00581F6A">
            <w:pPr>
              <w:rPr>
                <w:color w:val="191919" w:themeColor="background2" w:themeShade="1A"/>
              </w:rPr>
            </w:pPr>
          </w:p>
          <w:p w:rsidR="00192A61" w:rsidRDefault="00192A61" w:rsidP="00581F6A">
            <w:pPr>
              <w:rPr>
                <w:color w:val="191919" w:themeColor="background2" w:themeShade="1A"/>
              </w:rPr>
            </w:pPr>
          </w:p>
          <w:p w:rsidR="00192A61" w:rsidRDefault="00192A6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816EC2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FF0421" w:rsidRDefault="00B60641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</w:t>
            </w:r>
            <w:r w:rsidR="00FF0421">
              <w:rPr>
                <w:color w:val="191919" w:themeColor="background2" w:themeShade="1A"/>
              </w:rPr>
              <w:t xml:space="preserve"> кв.</w:t>
            </w: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192A61" w:rsidRDefault="00192A61" w:rsidP="00581F6A">
            <w:pPr>
              <w:rPr>
                <w:color w:val="191919" w:themeColor="background2" w:themeShade="1A"/>
              </w:rPr>
            </w:pPr>
          </w:p>
          <w:p w:rsidR="00192A61" w:rsidRDefault="00192A61" w:rsidP="00581F6A">
            <w:pPr>
              <w:rPr>
                <w:color w:val="191919" w:themeColor="background2" w:themeShade="1A"/>
              </w:rPr>
            </w:pPr>
          </w:p>
          <w:p w:rsidR="00192A61" w:rsidRDefault="00192A61" w:rsidP="00581F6A">
            <w:pPr>
              <w:rPr>
                <w:color w:val="191919" w:themeColor="background2" w:themeShade="1A"/>
              </w:rPr>
            </w:pPr>
          </w:p>
          <w:p w:rsidR="00192A61" w:rsidRDefault="00192A6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B60641" w:rsidRDefault="00B60641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Pr="00192A61" w:rsidRDefault="007C0AEF" w:rsidP="00192A61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</w:t>
            </w:r>
            <w:r w:rsidR="00B707E3" w:rsidRPr="00192A61">
              <w:rPr>
                <w:color w:val="191919" w:themeColor="background2" w:themeShade="1A"/>
              </w:rPr>
              <w:t xml:space="preserve"> кв.</w:t>
            </w: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7C0AEF" w:rsidRDefault="007C0AEF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552040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816EC2" w:rsidRDefault="00816EC2" w:rsidP="00581F6A">
            <w:pPr>
              <w:rPr>
                <w:color w:val="191919" w:themeColor="background2" w:themeShade="1A"/>
              </w:rPr>
            </w:pPr>
          </w:p>
          <w:p w:rsidR="00B707E3" w:rsidRDefault="00B707E3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F64681" w:rsidRDefault="00F64681" w:rsidP="00581F6A">
            <w:pPr>
              <w:rPr>
                <w:color w:val="191919" w:themeColor="background2" w:themeShade="1A"/>
              </w:rPr>
            </w:pPr>
          </w:p>
          <w:p w:rsidR="002D7469" w:rsidRDefault="002D746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 xml:space="preserve">1-4 </w:t>
            </w:r>
            <w:proofErr w:type="spellStart"/>
            <w:r>
              <w:rPr>
                <w:color w:val="191919" w:themeColor="background2" w:themeShade="1A"/>
              </w:rPr>
              <w:t>кв</w:t>
            </w:r>
            <w:proofErr w:type="spellEnd"/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7C0AE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AA5C0C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7C0AEF" w:rsidRDefault="007C0AEF" w:rsidP="00581F6A">
            <w:pPr>
              <w:rPr>
                <w:color w:val="191919" w:themeColor="background2" w:themeShade="1A"/>
              </w:rPr>
            </w:pPr>
          </w:p>
          <w:p w:rsidR="007C0AEF" w:rsidRDefault="007C0AEF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4C2CB9" w:rsidP="00581F6A">
            <w:pPr>
              <w:rPr>
                <w:color w:val="191919" w:themeColor="background2" w:themeShade="1A"/>
              </w:rPr>
            </w:pPr>
          </w:p>
          <w:p w:rsidR="004C2CB9" w:rsidRDefault="007C0AEF" w:rsidP="00581F6A">
            <w:pPr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1-4 кв.</w:t>
            </w:r>
          </w:p>
          <w:p w:rsidR="009619D7" w:rsidRDefault="009619D7" w:rsidP="009619D7"/>
          <w:p w:rsidR="009619D7" w:rsidRPr="009619D7" w:rsidRDefault="009619D7" w:rsidP="009619D7"/>
        </w:tc>
        <w:tc>
          <w:tcPr>
            <w:tcW w:w="2271" w:type="dxa"/>
          </w:tcPr>
          <w:p w:rsidR="006C5D32" w:rsidRDefault="006C5D32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6C5D32" w:rsidRDefault="006C5D32" w:rsidP="00581F6A">
            <w:pPr>
              <w:rPr>
                <w:color w:val="191919" w:themeColor="background2" w:themeShade="1A"/>
                <w:sz w:val="28"/>
                <w:szCs w:val="28"/>
              </w:rPr>
            </w:pPr>
          </w:p>
          <w:p w:rsidR="009B17AF" w:rsidRDefault="006C5D32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«</w:t>
            </w:r>
            <w:proofErr w:type="spellStart"/>
            <w:r>
              <w:rPr>
                <w:color w:val="191919" w:themeColor="background2" w:themeShade="1A"/>
                <w:sz w:val="28"/>
                <w:szCs w:val="28"/>
              </w:rPr>
              <w:t>Костеревская</w:t>
            </w:r>
            <w:proofErr w:type="spellEnd"/>
            <w:r>
              <w:rPr>
                <w:color w:val="191919" w:themeColor="background2" w:themeShade="1A"/>
                <w:sz w:val="28"/>
                <w:szCs w:val="28"/>
              </w:rPr>
              <w:t xml:space="preserve"> </w:t>
            </w:r>
            <w:r w:rsidR="009B17AF">
              <w:rPr>
                <w:color w:val="191919" w:themeColor="background2" w:themeShade="1A"/>
                <w:sz w:val="28"/>
                <w:szCs w:val="28"/>
              </w:rPr>
              <w:t>городская библиотека», филиал библиотеки</w:t>
            </w:r>
          </w:p>
          <w:p w:rsidR="009129DA" w:rsidRDefault="009129DA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jc w:val="center"/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«</w:t>
            </w:r>
            <w:proofErr w:type="spellStart"/>
            <w:r>
              <w:rPr>
                <w:color w:val="191919" w:themeColor="background2" w:themeShade="1A"/>
                <w:sz w:val="28"/>
                <w:szCs w:val="28"/>
              </w:rPr>
              <w:t>Костеревская</w:t>
            </w:r>
            <w:proofErr w:type="spellEnd"/>
            <w:r>
              <w:rPr>
                <w:color w:val="191919" w:themeColor="background2" w:themeShade="1A"/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</w:rPr>
            </w:pPr>
          </w:p>
          <w:p w:rsidR="00016007" w:rsidRDefault="00016007" w:rsidP="00581F6A">
            <w:pPr>
              <w:rPr>
                <w:color w:val="191919" w:themeColor="background2" w:themeShade="1A"/>
                <w:sz w:val="28"/>
                <w:szCs w:val="28"/>
              </w:rPr>
            </w:pPr>
            <w:r>
              <w:rPr>
                <w:color w:val="191919" w:themeColor="background2" w:themeShade="1A"/>
                <w:sz w:val="28"/>
                <w:szCs w:val="28"/>
              </w:rPr>
              <w:t>«</w:t>
            </w:r>
            <w:proofErr w:type="spellStart"/>
            <w:r>
              <w:rPr>
                <w:color w:val="191919" w:themeColor="background2" w:themeShade="1A"/>
                <w:sz w:val="28"/>
                <w:szCs w:val="28"/>
              </w:rPr>
              <w:t>Костеревская</w:t>
            </w:r>
            <w:proofErr w:type="spellEnd"/>
            <w:r>
              <w:rPr>
                <w:color w:val="191919" w:themeColor="background2" w:themeShade="1A"/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581F6A" w:rsidRDefault="00581F6A" w:rsidP="00581F6A">
            <w:pPr>
              <w:rPr>
                <w:color w:val="191919" w:themeColor="background2" w:themeShade="1A"/>
              </w:rPr>
            </w:pPr>
          </w:p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Pr="00581F6A" w:rsidRDefault="00581F6A" w:rsidP="00581F6A"/>
          <w:p w:rsidR="00581F6A" w:rsidRDefault="00581F6A" w:rsidP="00581F6A"/>
          <w:p w:rsidR="00581F6A" w:rsidRDefault="00581F6A" w:rsidP="00581F6A"/>
          <w:p w:rsidR="00016007" w:rsidRDefault="00016007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/>
          <w:p w:rsidR="00581F6A" w:rsidRDefault="00581F6A" w:rsidP="00581F6A">
            <w:pPr>
              <w:rPr>
                <w:sz w:val="28"/>
                <w:szCs w:val="28"/>
              </w:rPr>
            </w:pPr>
            <w:r w:rsidRPr="00581F6A">
              <w:rPr>
                <w:color w:val="191919" w:themeColor="background2" w:themeShade="1A"/>
                <w:sz w:val="28"/>
                <w:szCs w:val="28"/>
              </w:rPr>
              <w:t>«</w:t>
            </w:r>
            <w:proofErr w:type="spellStart"/>
            <w:r w:rsidRPr="00581F6A">
              <w:rPr>
                <w:color w:val="191919" w:themeColor="background2" w:themeShade="1A"/>
                <w:sz w:val="28"/>
                <w:szCs w:val="28"/>
              </w:rPr>
              <w:t>Костеревская</w:t>
            </w:r>
            <w:proofErr w:type="spellEnd"/>
            <w:r w:rsidRPr="00581F6A">
              <w:rPr>
                <w:color w:val="191919" w:themeColor="background2" w:themeShade="1A"/>
                <w:sz w:val="28"/>
                <w:szCs w:val="28"/>
              </w:rPr>
              <w:t xml:space="preserve"> городская библиотека», филиал</w:t>
            </w:r>
            <w:r>
              <w:rPr>
                <w:color w:val="191919" w:themeColor="background2" w:themeShade="1A"/>
                <w:sz w:val="28"/>
                <w:szCs w:val="28"/>
              </w:rPr>
              <w:t xml:space="preserve"> библиотеки</w:t>
            </w: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P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581F6A" w:rsidRDefault="00581F6A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3C35C2" w:rsidRDefault="003C35C2" w:rsidP="00581F6A">
            <w:pPr>
              <w:rPr>
                <w:sz w:val="28"/>
                <w:szCs w:val="28"/>
              </w:rPr>
            </w:pPr>
          </w:p>
          <w:p w:rsidR="009A1D0F" w:rsidRDefault="00581F6A" w:rsidP="00581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581F6A" w:rsidRDefault="00581F6A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AC29E8" w:rsidRDefault="00AC29E8" w:rsidP="009A1D0F">
            <w:pPr>
              <w:rPr>
                <w:sz w:val="28"/>
                <w:szCs w:val="28"/>
              </w:rPr>
            </w:pPr>
          </w:p>
          <w:p w:rsidR="00AC29E8" w:rsidRDefault="00AC29E8" w:rsidP="009A1D0F">
            <w:pPr>
              <w:rPr>
                <w:sz w:val="28"/>
                <w:szCs w:val="28"/>
              </w:rPr>
            </w:pPr>
          </w:p>
          <w:p w:rsidR="00AC29E8" w:rsidRDefault="00AC29E8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P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9A1D0F" w:rsidRDefault="009A1D0F" w:rsidP="009A1D0F">
            <w:pPr>
              <w:rPr>
                <w:sz w:val="28"/>
                <w:szCs w:val="28"/>
              </w:rPr>
            </w:pPr>
          </w:p>
          <w:p w:rsidR="00192A61" w:rsidRDefault="009A1D0F" w:rsidP="009A1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P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9A1D0F" w:rsidRDefault="009A1D0F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192A61" w:rsidRDefault="00192A61" w:rsidP="00192A61">
            <w:pPr>
              <w:rPr>
                <w:sz w:val="28"/>
                <w:szCs w:val="28"/>
              </w:rPr>
            </w:pPr>
          </w:p>
          <w:p w:rsidR="007C0AEF" w:rsidRDefault="00192A61" w:rsidP="0019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192A61" w:rsidRDefault="00192A61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библиотека», филиал библиотеки</w:t>
            </w: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P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7C0AEF" w:rsidRDefault="007C0AEF" w:rsidP="007C0AEF">
            <w:pPr>
              <w:rPr>
                <w:sz w:val="28"/>
                <w:szCs w:val="28"/>
              </w:rPr>
            </w:pPr>
          </w:p>
          <w:p w:rsidR="009619D7" w:rsidRDefault="007C0AEF" w:rsidP="007C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библиотека, филиал библиотеки</w:t>
            </w: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</w:p>
          <w:p w:rsidR="009619D7" w:rsidRDefault="009619D7" w:rsidP="009619D7">
            <w:pPr>
              <w:rPr>
                <w:sz w:val="28"/>
                <w:szCs w:val="28"/>
              </w:rPr>
            </w:pPr>
          </w:p>
          <w:p w:rsidR="009619D7" w:rsidRDefault="009619D7" w:rsidP="009619D7">
            <w:pPr>
              <w:rPr>
                <w:sz w:val="28"/>
                <w:szCs w:val="28"/>
              </w:rPr>
            </w:pPr>
          </w:p>
          <w:p w:rsidR="007C0AEF" w:rsidRDefault="007C0AEF" w:rsidP="009619D7">
            <w:pPr>
              <w:rPr>
                <w:sz w:val="28"/>
                <w:szCs w:val="28"/>
              </w:rPr>
            </w:pPr>
          </w:p>
          <w:p w:rsidR="009619D7" w:rsidRDefault="009619D7" w:rsidP="009619D7">
            <w:pPr>
              <w:rPr>
                <w:sz w:val="28"/>
                <w:szCs w:val="28"/>
              </w:rPr>
            </w:pPr>
          </w:p>
          <w:p w:rsidR="009619D7" w:rsidRDefault="009619D7" w:rsidP="009619D7">
            <w:pPr>
              <w:rPr>
                <w:sz w:val="28"/>
                <w:szCs w:val="28"/>
              </w:rPr>
            </w:pPr>
          </w:p>
          <w:p w:rsidR="009619D7" w:rsidRDefault="009619D7" w:rsidP="009619D7">
            <w:pPr>
              <w:rPr>
                <w:sz w:val="28"/>
                <w:szCs w:val="28"/>
              </w:rPr>
            </w:pPr>
          </w:p>
          <w:p w:rsidR="009619D7" w:rsidRPr="009619D7" w:rsidRDefault="009619D7" w:rsidP="009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Костеревская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библиотека», филиал библиотеки</w:t>
            </w:r>
          </w:p>
        </w:tc>
      </w:tr>
    </w:tbl>
    <w:p w:rsidR="00B60641" w:rsidRDefault="00581F6A">
      <w:pPr>
        <w:rPr>
          <w:color w:val="191919" w:themeColor="background2" w:themeShade="1A"/>
          <w:sz w:val="28"/>
          <w:szCs w:val="28"/>
        </w:rPr>
      </w:pPr>
      <w:r>
        <w:rPr>
          <w:color w:val="191919" w:themeColor="background2" w:themeShade="1A"/>
        </w:rPr>
        <w:lastRenderedPageBreak/>
        <w:br w:type="textWrapping" w:clear="all"/>
      </w:r>
    </w:p>
    <w:p w:rsidR="00B60641" w:rsidRDefault="00B60641">
      <w:pPr>
        <w:rPr>
          <w:color w:val="191919" w:themeColor="background2" w:themeShade="1A"/>
          <w:sz w:val="28"/>
          <w:szCs w:val="28"/>
        </w:rPr>
      </w:pPr>
    </w:p>
    <w:p w:rsidR="00B60641" w:rsidRDefault="00B60641">
      <w:pPr>
        <w:rPr>
          <w:color w:val="191919" w:themeColor="background2" w:themeShade="1A"/>
          <w:sz w:val="28"/>
          <w:szCs w:val="28"/>
        </w:rPr>
      </w:pPr>
    </w:p>
    <w:p w:rsidR="00B60641" w:rsidRDefault="00B60641">
      <w:pPr>
        <w:rPr>
          <w:color w:val="191919" w:themeColor="background2" w:themeShade="1A"/>
          <w:sz w:val="28"/>
          <w:szCs w:val="28"/>
        </w:rPr>
      </w:pPr>
    </w:p>
    <w:p w:rsidR="00B60641" w:rsidRDefault="00B60641">
      <w:pPr>
        <w:rPr>
          <w:color w:val="191919" w:themeColor="background2" w:themeShade="1A"/>
          <w:sz w:val="28"/>
          <w:szCs w:val="28"/>
        </w:rPr>
      </w:pPr>
    </w:p>
    <w:p w:rsidR="00CF0A2D" w:rsidRPr="00AB1B4C" w:rsidRDefault="001C1C2F">
      <w:pPr>
        <w:rPr>
          <w:color w:val="191919" w:themeColor="background2" w:themeShade="1A"/>
        </w:rPr>
      </w:pPr>
      <w:r>
        <w:rPr>
          <w:color w:val="191919" w:themeColor="background2" w:themeShade="1A"/>
          <w:sz w:val="28"/>
          <w:szCs w:val="28"/>
        </w:rPr>
        <w:t xml:space="preserve">Заведующий                </w:t>
      </w:r>
      <w:r w:rsidR="009619D7">
        <w:rPr>
          <w:color w:val="191919" w:themeColor="background2" w:themeShade="1A"/>
          <w:sz w:val="28"/>
          <w:szCs w:val="28"/>
        </w:rPr>
        <w:t xml:space="preserve">                              </w:t>
      </w:r>
      <w:r w:rsidR="00D42AB7">
        <w:rPr>
          <w:color w:val="191919" w:themeColor="background2" w:themeShade="1A"/>
          <w:sz w:val="28"/>
          <w:szCs w:val="28"/>
        </w:rPr>
        <w:t xml:space="preserve">                     /И.В. </w:t>
      </w:r>
      <w:proofErr w:type="spellStart"/>
      <w:r w:rsidR="00D42AB7">
        <w:rPr>
          <w:color w:val="191919" w:themeColor="background2" w:themeShade="1A"/>
          <w:sz w:val="28"/>
          <w:szCs w:val="28"/>
        </w:rPr>
        <w:t>Тарулина</w:t>
      </w:r>
      <w:proofErr w:type="spellEnd"/>
      <w:r w:rsidR="00D42AB7">
        <w:rPr>
          <w:color w:val="191919" w:themeColor="background2" w:themeShade="1A"/>
          <w:sz w:val="28"/>
          <w:szCs w:val="28"/>
        </w:rPr>
        <w:t>/</w:t>
      </w:r>
    </w:p>
    <w:p w:rsidR="00452F57" w:rsidRPr="009619D7" w:rsidRDefault="00452F57">
      <w:pPr>
        <w:rPr>
          <w:color w:val="191919" w:themeColor="background2" w:themeShade="1A"/>
          <w:sz w:val="28"/>
          <w:szCs w:val="28"/>
        </w:rPr>
      </w:pPr>
    </w:p>
    <w:p w:rsidR="0018784A" w:rsidRPr="009619D7" w:rsidRDefault="0018784A">
      <w:pPr>
        <w:rPr>
          <w:color w:val="191919" w:themeColor="background2" w:themeShade="1A"/>
          <w:sz w:val="28"/>
          <w:szCs w:val="28"/>
        </w:rPr>
      </w:pPr>
    </w:p>
    <w:sectPr w:rsidR="0018784A" w:rsidRPr="009619D7" w:rsidSect="004C0651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D7" w:rsidRDefault="00E60DD7" w:rsidP="00573CB3">
      <w:r>
        <w:separator/>
      </w:r>
    </w:p>
  </w:endnote>
  <w:endnote w:type="continuationSeparator" w:id="0">
    <w:p w:rsidR="00E60DD7" w:rsidRDefault="00E60DD7" w:rsidP="0057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D7" w:rsidRDefault="00E60DD7" w:rsidP="00573CB3">
      <w:r>
        <w:separator/>
      </w:r>
    </w:p>
  </w:footnote>
  <w:footnote w:type="continuationSeparator" w:id="0">
    <w:p w:rsidR="00E60DD7" w:rsidRDefault="00E60DD7" w:rsidP="0057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F3" w:rsidRDefault="008A79F3">
    <w:pPr>
      <w:pStyle w:val="aa"/>
    </w:pPr>
  </w:p>
  <w:p w:rsidR="008A79F3" w:rsidRPr="00AA269C" w:rsidRDefault="008A79F3" w:rsidP="00AA269C">
    <w:pPr>
      <w:pStyle w:val="aa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660E44"/>
    <w:multiLevelType w:val="hybridMultilevel"/>
    <w:tmpl w:val="01D20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209F"/>
    <w:multiLevelType w:val="hybridMultilevel"/>
    <w:tmpl w:val="FA0C5154"/>
    <w:lvl w:ilvl="0" w:tplc="A2A03FF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3432962"/>
    <w:multiLevelType w:val="hybridMultilevel"/>
    <w:tmpl w:val="AC72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74B0"/>
    <w:multiLevelType w:val="hybridMultilevel"/>
    <w:tmpl w:val="A0B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92E3A"/>
    <w:multiLevelType w:val="hybridMultilevel"/>
    <w:tmpl w:val="59B84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886"/>
    <w:multiLevelType w:val="hybridMultilevel"/>
    <w:tmpl w:val="34261F1E"/>
    <w:lvl w:ilvl="0" w:tplc="3B34B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60A9"/>
    <w:multiLevelType w:val="hybridMultilevel"/>
    <w:tmpl w:val="FDFC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4CD2"/>
    <w:multiLevelType w:val="hybridMultilevel"/>
    <w:tmpl w:val="9DE4ADB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CB7C94C"/>
    <w:multiLevelType w:val="hybridMultilevel"/>
    <w:tmpl w:val="C0AD4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D511795"/>
    <w:multiLevelType w:val="hybridMultilevel"/>
    <w:tmpl w:val="F68021F6"/>
    <w:lvl w:ilvl="0" w:tplc="43E0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7944"/>
    <w:multiLevelType w:val="hybridMultilevel"/>
    <w:tmpl w:val="5B5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60327"/>
    <w:multiLevelType w:val="hybridMultilevel"/>
    <w:tmpl w:val="2CC62FC4"/>
    <w:lvl w:ilvl="0" w:tplc="1194B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35EC3"/>
    <w:multiLevelType w:val="hybridMultilevel"/>
    <w:tmpl w:val="3AF8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11F5E"/>
    <w:multiLevelType w:val="hybridMultilevel"/>
    <w:tmpl w:val="CC486FFA"/>
    <w:lvl w:ilvl="0" w:tplc="4A3A1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C4"/>
    <w:rsid w:val="00002853"/>
    <w:rsid w:val="00004CCC"/>
    <w:rsid w:val="00006596"/>
    <w:rsid w:val="00007B5A"/>
    <w:rsid w:val="0001059C"/>
    <w:rsid w:val="00015135"/>
    <w:rsid w:val="00016007"/>
    <w:rsid w:val="00016A9B"/>
    <w:rsid w:val="00017A0B"/>
    <w:rsid w:val="000312BD"/>
    <w:rsid w:val="00037F8B"/>
    <w:rsid w:val="00055409"/>
    <w:rsid w:val="000560B4"/>
    <w:rsid w:val="00061A7B"/>
    <w:rsid w:val="000658EB"/>
    <w:rsid w:val="00071A8E"/>
    <w:rsid w:val="000728D6"/>
    <w:rsid w:val="00091CE3"/>
    <w:rsid w:val="00091EEC"/>
    <w:rsid w:val="00094FD9"/>
    <w:rsid w:val="0009519D"/>
    <w:rsid w:val="00097272"/>
    <w:rsid w:val="000B473C"/>
    <w:rsid w:val="000C4862"/>
    <w:rsid w:val="000C63BF"/>
    <w:rsid w:val="000C6BF8"/>
    <w:rsid w:val="000D0723"/>
    <w:rsid w:val="000D73EC"/>
    <w:rsid w:val="000E2444"/>
    <w:rsid w:val="000E4506"/>
    <w:rsid w:val="000E65BE"/>
    <w:rsid w:val="000F5E5A"/>
    <w:rsid w:val="000F7318"/>
    <w:rsid w:val="00114A8D"/>
    <w:rsid w:val="00120553"/>
    <w:rsid w:val="0012587F"/>
    <w:rsid w:val="001304E5"/>
    <w:rsid w:val="0013060A"/>
    <w:rsid w:val="001307E6"/>
    <w:rsid w:val="00130A7F"/>
    <w:rsid w:val="00130F70"/>
    <w:rsid w:val="00131F02"/>
    <w:rsid w:val="00143017"/>
    <w:rsid w:val="001446B0"/>
    <w:rsid w:val="00154F00"/>
    <w:rsid w:val="0015644E"/>
    <w:rsid w:val="00161858"/>
    <w:rsid w:val="00167995"/>
    <w:rsid w:val="00167CF9"/>
    <w:rsid w:val="00175FA2"/>
    <w:rsid w:val="00180719"/>
    <w:rsid w:val="0018784A"/>
    <w:rsid w:val="00190DE2"/>
    <w:rsid w:val="00192A61"/>
    <w:rsid w:val="0019755B"/>
    <w:rsid w:val="001A6CFD"/>
    <w:rsid w:val="001B397B"/>
    <w:rsid w:val="001B502A"/>
    <w:rsid w:val="001B754E"/>
    <w:rsid w:val="001C1C2F"/>
    <w:rsid w:val="001C25A6"/>
    <w:rsid w:val="001C39E7"/>
    <w:rsid w:val="001D2E97"/>
    <w:rsid w:val="001E78ED"/>
    <w:rsid w:val="001E7D98"/>
    <w:rsid w:val="001F3FEE"/>
    <w:rsid w:val="001F6F45"/>
    <w:rsid w:val="0020710D"/>
    <w:rsid w:val="00214C02"/>
    <w:rsid w:val="00214F32"/>
    <w:rsid w:val="00222991"/>
    <w:rsid w:val="002232F7"/>
    <w:rsid w:val="00226661"/>
    <w:rsid w:val="002339B5"/>
    <w:rsid w:val="00244C0D"/>
    <w:rsid w:val="0025342C"/>
    <w:rsid w:val="002564FB"/>
    <w:rsid w:val="002660E1"/>
    <w:rsid w:val="00267209"/>
    <w:rsid w:val="002703D5"/>
    <w:rsid w:val="00280F07"/>
    <w:rsid w:val="002958B1"/>
    <w:rsid w:val="002961FD"/>
    <w:rsid w:val="00296427"/>
    <w:rsid w:val="002A5E5D"/>
    <w:rsid w:val="002B2396"/>
    <w:rsid w:val="002B707B"/>
    <w:rsid w:val="002C09D2"/>
    <w:rsid w:val="002C0DC0"/>
    <w:rsid w:val="002C19E0"/>
    <w:rsid w:val="002C3DCB"/>
    <w:rsid w:val="002D0A1F"/>
    <w:rsid w:val="002D1885"/>
    <w:rsid w:val="002D1EB5"/>
    <w:rsid w:val="002D2038"/>
    <w:rsid w:val="002D7469"/>
    <w:rsid w:val="002E1F62"/>
    <w:rsid w:val="002E51DE"/>
    <w:rsid w:val="002E6B51"/>
    <w:rsid w:val="002F04C7"/>
    <w:rsid w:val="002F3F27"/>
    <w:rsid w:val="003017C8"/>
    <w:rsid w:val="0030574F"/>
    <w:rsid w:val="00314130"/>
    <w:rsid w:val="0031707F"/>
    <w:rsid w:val="00324A4D"/>
    <w:rsid w:val="00331088"/>
    <w:rsid w:val="00334FCB"/>
    <w:rsid w:val="003602D0"/>
    <w:rsid w:val="00360444"/>
    <w:rsid w:val="003653A5"/>
    <w:rsid w:val="003664AE"/>
    <w:rsid w:val="00380855"/>
    <w:rsid w:val="00382850"/>
    <w:rsid w:val="00397557"/>
    <w:rsid w:val="003A75B0"/>
    <w:rsid w:val="003B163E"/>
    <w:rsid w:val="003B412A"/>
    <w:rsid w:val="003B6892"/>
    <w:rsid w:val="003B7951"/>
    <w:rsid w:val="003C35C2"/>
    <w:rsid w:val="003C7818"/>
    <w:rsid w:val="003D3B49"/>
    <w:rsid w:val="003D3D2E"/>
    <w:rsid w:val="003E2F61"/>
    <w:rsid w:val="003E3ACC"/>
    <w:rsid w:val="003F496D"/>
    <w:rsid w:val="00402126"/>
    <w:rsid w:val="00404468"/>
    <w:rsid w:val="0040464C"/>
    <w:rsid w:val="00406618"/>
    <w:rsid w:val="00420141"/>
    <w:rsid w:val="0042064C"/>
    <w:rsid w:val="00441ADD"/>
    <w:rsid w:val="00452F57"/>
    <w:rsid w:val="0045677A"/>
    <w:rsid w:val="00460E00"/>
    <w:rsid w:val="004700A8"/>
    <w:rsid w:val="004712E6"/>
    <w:rsid w:val="004759BB"/>
    <w:rsid w:val="00480087"/>
    <w:rsid w:val="00480DAC"/>
    <w:rsid w:val="00481D48"/>
    <w:rsid w:val="00484CB5"/>
    <w:rsid w:val="00486F8C"/>
    <w:rsid w:val="00490290"/>
    <w:rsid w:val="00493826"/>
    <w:rsid w:val="00496650"/>
    <w:rsid w:val="0049785D"/>
    <w:rsid w:val="004A4C4E"/>
    <w:rsid w:val="004A5167"/>
    <w:rsid w:val="004A591D"/>
    <w:rsid w:val="004A5B69"/>
    <w:rsid w:val="004A7400"/>
    <w:rsid w:val="004B2FC1"/>
    <w:rsid w:val="004B792F"/>
    <w:rsid w:val="004C0651"/>
    <w:rsid w:val="004C0B43"/>
    <w:rsid w:val="004C2CB9"/>
    <w:rsid w:val="004C3709"/>
    <w:rsid w:val="004C4A0D"/>
    <w:rsid w:val="004D7CF0"/>
    <w:rsid w:val="004E0E12"/>
    <w:rsid w:val="004E4411"/>
    <w:rsid w:val="004E529C"/>
    <w:rsid w:val="004F2473"/>
    <w:rsid w:val="004F55A6"/>
    <w:rsid w:val="004F7888"/>
    <w:rsid w:val="00520CB9"/>
    <w:rsid w:val="00521257"/>
    <w:rsid w:val="00522061"/>
    <w:rsid w:val="005222D4"/>
    <w:rsid w:val="00524988"/>
    <w:rsid w:val="00524C9D"/>
    <w:rsid w:val="00524D25"/>
    <w:rsid w:val="005273C3"/>
    <w:rsid w:val="005349F5"/>
    <w:rsid w:val="00543CFC"/>
    <w:rsid w:val="00544A20"/>
    <w:rsid w:val="00552040"/>
    <w:rsid w:val="0056167F"/>
    <w:rsid w:val="00562D32"/>
    <w:rsid w:val="00564226"/>
    <w:rsid w:val="00564A83"/>
    <w:rsid w:val="00567340"/>
    <w:rsid w:val="00573CB3"/>
    <w:rsid w:val="00581F6A"/>
    <w:rsid w:val="00583614"/>
    <w:rsid w:val="00583BF9"/>
    <w:rsid w:val="00593DE9"/>
    <w:rsid w:val="005A1EF9"/>
    <w:rsid w:val="005B49AC"/>
    <w:rsid w:val="005C4DBE"/>
    <w:rsid w:val="005C7F93"/>
    <w:rsid w:val="005D022E"/>
    <w:rsid w:val="005D3961"/>
    <w:rsid w:val="005D4836"/>
    <w:rsid w:val="005E7F4C"/>
    <w:rsid w:val="005F1596"/>
    <w:rsid w:val="005F19FB"/>
    <w:rsid w:val="005F3A3F"/>
    <w:rsid w:val="005F5F80"/>
    <w:rsid w:val="0060154C"/>
    <w:rsid w:val="00611B55"/>
    <w:rsid w:val="00616E07"/>
    <w:rsid w:val="00625F1A"/>
    <w:rsid w:val="00627C79"/>
    <w:rsid w:val="006410F4"/>
    <w:rsid w:val="00650E4B"/>
    <w:rsid w:val="006529B1"/>
    <w:rsid w:val="006570C4"/>
    <w:rsid w:val="006612A0"/>
    <w:rsid w:val="0066334D"/>
    <w:rsid w:val="0066483E"/>
    <w:rsid w:val="00672554"/>
    <w:rsid w:val="00675AB6"/>
    <w:rsid w:val="00682BCE"/>
    <w:rsid w:val="00683AE0"/>
    <w:rsid w:val="006865DE"/>
    <w:rsid w:val="00696231"/>
    <w:rsid w:val="00697BE6"/>
    <w:rsid w:val="006B0609"/>
    <w:rsid w:val="006B314A"/>
    <w:rsid w:val="006C1DD2"/>
    <w:rsid w:val="006C2AE5"/>
    <w:rsid w:val="006C43A3"/>
    <w:rsid w:val="006C5D32"/>
    <w:rsid w:val="006C6380"/>
    <w:rsid w:val="006C6ABF"/>
    <w:rsid w:val="006D0E7A"/>
    <w:rsid w:val="006D1FB0"/>
    <w:rsid w:val="006D33D7"/>
    <w:rsid w:val="006E198F"/>
    <w:rsid w:val="006E4021"/>
    <w:rsid w:val="006E5DA5"/>
    <w:rsid w:val="006E66EC"/>
    <w:rsid w:val="006F0B01"/>
    <w:rsid w:val="006F21E9"/>
    <w:rsid w:val="006F3385"/>
    <w:rsid w:val="0070774A"/>
    <w:rsid w:val="00707EA3"/>
    <w:rsid w:val="00716784"/>
    <w:rsid w:val="00717819"/>
    <w:rsid w:val="007211C1"/>
    <w:rsid w:val="0072324A"/>
    <w:rsid w:val="00727456"/>
    <w:rsid w:val="00727696"/>
    <w:rsid w:val="00730645"/>
    <w:rsid w:val="0073637C"/>
    <w:rsid w:val="00742019"/>
    <w:rsid w:val="007420B1"/>
    <w:rsid w:val="00745E40"/>
    <w:rsid w:val="007520B0"/>
    <w:rsid w:val="0075572B"/>
    <w:rsid w:val="00761700"/>
    <w:rsid w:val="007628E3"/>
    <w:rsid w:val="00763D54"/>
    <w:rsid w:val="00765CC0"/>
    <w:rsid w:val="00766458"/>
    <w:rsid w:val="007674A9"/>
    <w:rsid w:val="00770212"/>
    <w:rsid w:val="00777827"/>
    <w:rsid w:val="0078070C"/>
    <w:rsid w:val="00784388"/>
    <w:rsid w:val="0078748B"/>
    <w:rsid w:val="00790431"/>
    <w:rsid w:val="007926CC"/>
    <w:rsid w:val="00795C2E"/>
    <w:rsid w:val="007A32A7"/>
    <w:rsid w:val="007A4850"/>
    <w:rsid w:val="007A560A"/>
    <w:rsid w:val="007B6B02"/>
    <w:rsid w:val="007C0AEF"/>
    <w:rsid w:val="007C0F9F"/>
    <w:rsid w:val="007D0B19"/>
    <w:rsid w:val="007E0823"/>
    <w:rsid w:val="007E083F"/>
    <w:rsid w:val="007E5005"/>
    <w:rsid w:val="007E516E"/>
    <w:rsid w:val="007E60F8"/>
    <w:rsid w:val="007F2411"/>
    <w:rsid w:val="007F3BFE"/>
    <w:rsid w:val="00813614"/>
    <w:rsid w:val="00816D80"/>
    <w:rsid w:val="00816EC2"/>
    <w:rsid w:val="008220C1"/>
    <w:rsid w:val="008237D8"/>
    <w:rsid w:val="00830C98"/>
    <w:rsid w:val="008360BF"/>
    <w:rsid w:val="0084010E"/>
    <w:rsid w:val="0084058D"/>
    <w:rsid w:val="00843150"/>
    <w:rsid w:val="00845A44"/>
    <w:rsid w:val="008538FA"/>
    <w:rsid w:val="00857C02"/>
    <w:rsid w:val="008616A7"/>
    <w:rsid w:val="00865A96"/>
    <w:rsid w:val="00872E34"/>
    <w:rsid w:val="00873614"/>
    <w:rsid w:val="00877D04"/>
    <w:rsid w:val="00881664"/>
    <w:rsid w:val="0089479D"/>
    <w:rsid w:val="008A2E5B"/>
    <w:rsid w:val="008A3CE9"/>
    <w:rsid w:val="008A79F3"/>
    <w:rsid w:val="008B494A"/>
    <w:rsid w:val="008C5B88"/>
    <w:rsid w:val="008C6102"/>
    <w:rsid w:val="008D4680"/>
    <w:rsid w:val="008D7759"/>
    <w:rsid w:val="008E13F6"/>
    <w:rsid w:val="008E2B7A"/>
    <w:rsid w:val="008E426C"/>
    <w:rsid w:val="008E6716"/>
    <w:rsid w:val="008F13A3"/>
    <w:rsid w:val="008F14CA"/>
    <w:rsid w:val="008F52D3"/>
    <w:rsid w:val="00901BE7"/>
    <w:rsid w:val="00905BCC"/>
    <w:rsid w:val="00906B72"/>
    <w:rsid w:val="009129DA"/>
    <w:rsid w:val="0091792A"/>
    <w:rsid w:val="00921144"/>
    <w:rsid w:val="00922827"/>
    <w:rsid w:val="00925E3D"/>
    <w:rsid w:val="00930C21"/>
    <w:rsid w:val="00933288"/>
    <w:rsid w:val="0094060B"/>
    <w:rsid w:val="0094501A"/>
    <w:rsid w:val="0094702E"/>
    <w:rsid w:val="0095540D"/>
    <w:rsid w:val="009557A0"/>
    <w:rsid w:val="009619D7"/>
    <w:rsid w:val="0096260C"/>
    <w:rsid w:val="00963C2E"/>
    <w:rsid w:val="00972401"/>
    <w:rsid w:val="00972AB1"/>
    <w:rsid w:val="00976E27"/>
    <w:rsid w:val="00991ECF"/>
    <w:rsid w:val="00995AF6"/>
    <w:rsid w:val="009A0C56"/>
    <w:rsid w:val="009A11C3"/>
    <w:rsid w:val="009A1242"/>
    <w:rsid w:val="009A1D0F"/>
    <w:rsid w:val="009A521D"/>
    <w:rsid w:val="009A6947"/>
    <w:rsid w:val="009A7414"/>
    <w:rsid w:val="009B17AF"/>
    <w:rsid w:val="009B2482"/>
    <w:rsid w:val="009B41FC"/>
    <w:rsid w:val="009C5003"/>
    <w:rsid w:val="009D28E4"/>
    <w:rsid w:val="009D6757"/>
    <w:rsid w:val="009D6A48"/>
    <w:rsid w:val="009D6D0E"/>
    <w:rsid w:val="009F0C60"/>
    <w:rsid w:val="009F43BC"/>
    <w:rsid w:val="009F45AE"/>
    <w:rsid w:val="00A001C0"/>
    <w:rsid w:val="00A044F8"/>
    <w:rsid w:val="00A04E3A"/>
    <w:rsid w:val="00A23EB6"/>
    <w:rsid w:val="00A32DC3"/>
    <w:rsid w:val="00A35272"/>
    <w:rsid w:val="00A41524"/>
    <w:rsid w:val="00A4599B"/>
    <w:rsid w:val="00A6138F"/>
    <w:rsid w:val="00A64869"/>
    <w:rsid w:val="00A65621"/>
    <w:rsid w:val="00A65952"/>
    <w:rsid w:val="00A73740"/>
    <w:rsid w:val="00A74D48"/>
    <w:rsid w:val="00A75DFB"/>
    <w:rsid w:val="00A77895"/>
    <w:rsid w:val="00AA1052"/>
    <w:rsid w:val="00AA11E0"/>
    <w:rsid w:val="00AA269C"/>
    <w:rsid w:val="00AA3D26"/>
    <w:rsid w:val="00AA4C3E"/>
    <w:rsid w:val="00AA5C0C"/>
    <w:rsid w:val="00AA5F5A"/>
    <w:rsid w:val="00AB1B4C"/>
    <w:rsid w:val="00AB63A1"/>
    <w:rsid w:val="00AC0A41"/>
    <w:rsid w:val="00AC29E8"/>
    <w:rsid w:val="00AC60E8"/>
    <w:rsid w:val="00AD0FC5"/>
    <w:rsid w:val="00AD1593"/>
    <w:rsid w:val="00AD1FFB"/>
    <w:rsid w:val="00AD21DA"/>
    <w:rsid w:val="00AD28F5"/>
    <w:rsid w:val="00AD4607"/>
    <w:rsid w:val="00AD7450"/>
    <w:rsid w:val="00AE104B"/>
    <w:rsid w:val="00AE2566"/>
    <w:rsid w:val="00AE7E8E"/>
    <w:rsid w:val="00AF0ED3"/>
    <w:rsid w:val="00AF579D"/>
    <w:rsid w:val="00B1028E"/>
    <w:rsid w:val="00B110AC"/>
    <w:rsid w:val="00B121AC"/>
    <w:rsid w:val="00B1659F"/>
    <w:rsid w:val="00B2058C"/>
    <w:rsid w:val="00B215D3"/>
    <w:rsid w:val="00B2268A"/>
    <w:rsid w:val="00B22ABF"/>
    <w:rsid w:val="00B2532B"/>
    <w:rsid w:val="00B273CA"/>
    <w:rsid w:val="00B3359A"/>
    <w:rsid w:val="00B33B30"/>
    <w:rsid w:val="00B35ABF"/>
    <w:rsid w:val="00B424ED"/>
    <w:rsid w:val="00B457C9"/>
    <w:rsid w:val="00B46EC9"/>
    <w:rsid w:val="00B503DF"/>
    <w:rsid w:val="00B50B1C"/>
    <w:rsid w:val="00B527AA"/>
    <w:rsid w:val="00B54870"/>
    <w:rsid w:val="00B55E87"/>
    <w:rsid w:val="00B60641"/>
    <w:rsid w:val="00B61E02"/>
    <w:rsid w:val="00B6262A"/>
    <w:rsid w:val="00B667E3"/>
    <w:rsid w:val="00B67A3D"/>
    <w:rsid w:val="00B707E3"/>
    <w:rsid w:val="00B72BF4"/>
    <w:rsid w:val="00B76C33"/>
    <w:rsid w:val="00B77C51"/>
    <w:rsid w:val="00B81E44"/>
    <w:rsid w:val="00B8771E"/>
    <w:rsid w:val="00B97259"/>
    <w:rsid w:val="00BA0185"/>
    <w:rsid w:val="00BA3E46"/>
    <w:rsid w:val="00BA7165"/>
    <w:rsid w:val="00BA7852"/>
    <w:rsid w:val="00BA78AA"/>
    <w:rsid w:val="00BA7ADF"/>
    <w:rsid w:val="00BA7BBB"/>
    <w:rsid w:val="00BB7F58"/>
    <w:rsid w:val="00BD562F"/>
    <w:rsid w:val="00BE2B65"/>
    <w:rsid w:val="00C047A3"/>
    <w:rsid w:val="00C128CE"/>
    <w:rsid w:val="00C1531F"/>
    <w:rsid w:val="00C25E87"/>
    <w:rsid w:val="00C36C24"/>
    <w:rsid w:val="00C37CFE"/>
    <w:rsid w:val="00C407CD"/>
    <w:rsid w:val="00C44055"/>
    <w:rsid w:val="00C4525C"/>
    <w:rsid w:val="00C45B88"/>
    <w:rsid w:val="00C520BE"/>
    <w:rsid w:val="00C5408B"/>
    <w:rsid w:val="00C57050"/>
    <w:rsid w:val="00C6148F"/>
    <w:rsid w:val="00C61825"/>
    <w:rsid w:val="00C64DA8"/>
    <w:rsid w:val="00C65C37"/>
    <w:rsid w:val="00C67728"/>
    <w:rsid w:val="00C707EE"/>
    <w:rsid w:val="00C82B08"/>
    <w:rsid w:val="00C9124F"/>
    <w:rsid w:val="00C91635"/>
    <w:rsid w:val="00C97191"/>
    <w:rsid w:val="00CA61E3"/>
    <w:rsid w:val="00CB4A8F"/>
    <w:rsid w:val="00CB67A5"/>
    <w:rsid w:val="00CB6845"/>
    <w:rsid w:val="00CC3742"/>
    <w:rsid w:val="00CC447D"/>
    <w:rsid w:val="00CC6A2A"/>
    <w:rsid w:val="00CD0B61"/>
    <w:rsid w:val="00CE168A"/>
    <w:rsid w:val="00CE7765"/>
    <w:rsid w:val="00CF0A2D"/>
    <w:rsid w:val="00CF124A"/>
    <w:rsid w:val="00CF4594"/>
    <w:rsid w:val="00CF7AAA"/>
    <w:rsid w:val="00D01857"/>
    <w:rsid w:val="00D12927"/>
    <w:rsid w:val="00D1543A"/>
    <w:rsid w:val="00D20D3D"/>
    <w:rsid w:val="00D23D5E"/>
    <w:rsid w:val="00D2495B"/>
    <w:rsid w:val="00D37D2C"/>
    <w:rsid w:val="00D40952"/>
    <w:rsid w:val="00D42AB7"/>
    <w:rsid w:val="00D4665E"/>
    <w:rsid w:val="00D54EF0"/>
    <w:rsid w:val="00D70660"/>
    <w:rsid w:val="00D7100D"/>
    <w:rsid w:val="00D722C4"/>
    <w:rsid w:val="00D8114D"/>
    <w:rsid w:val="00D93118"/>
    <w:rsid w:val="00D975EB"/>
    <w:rsid w:val="00DA073B"/>
    <w:rsid w:val="00DA1709"/>
    <w:rsid w:val="00DA5F59"/>
    <w:rsid w:val="00DB0316"/>
    <w:rsid w:val="00DB3840"/>
    <w:rsid w:val="00DB6283"/>
    <w:rsid w:val="00DC04E5"/>
    <w:rsid w:val="00DC3ECA"/>
    <w:rsid w:val="00DE4670"/>
    <w:rsid w:val="00DF6922"/>
    <w:rsid w:val="00DF798F"/>
    <w:rsid w:val="00E06505"/>
    <w:rsid w:val="00E13020"/>
    <w:rsid w:val="00E308A3"/>
    <w:rsid w:val="00E35894"/>
    <w:rsid w:val="00E411C8"/>
    <w:rsid w:val="00E50D60"/>
    <w:rsid w:val="00E51789"/>
    <w:rsid w:val="00E53315"/>
    <w:rsid w:val="00E56195"/>
    <w:rsid w:val="00E56245"/>
    <w:rsid w:val="00E57E02"/>
    <w:rsid w:val="00E600E3"/>
    <w:rsid w:val="00E60DD7"/>
    <w:rsid w:val="00E636D9"/>
    <w:rsid w:val="00E6623A"/>
    <w:rsid w:val="00E74483"/>
    <w:rsid w:val="00E75043"/>
    <w:rsid w:val="00E752A6"/>
    <w:rsid w:val="00E84131"/>
    <w:rsid w:val="00E86089"/>
    <w:rsid w:val="00E86232"/>
    <w:rsid w:val="00E9410C"/>
    <w:rsid w:val="00EA704D"/>
    <w:rsid w:val="00EB17F1"/>
    <w:rsid w:val="00EC61F0"/>
    <w:rsid w:val="00EC725B"/>
    <w:rsid w:val="00ED086B"/>
    <w:rsid w:val="00ED7B21"/>
    <w:rsid w:val="00ED7DEF"/>
    <w:rsid w:val="00EE295A"/>
    <w:rsid w:val="00EE4054"/>
    <w:rsid w:val="00EF16CC"/>
    <w:rsid w:val="00EF31C5"/>
    <w:rsid w:val="00EF7DDD"/>
    <w:rsid w:val="00F01F50"/>
    <w:rsid w:val="00F02385"/>
    <w:rsid w:val="00F05E8D"/>
    <w:rsid w:val="00F37222"/>
    <w:rsid w:val="00F3727B"/>
    <w:rsid w:val="00F408C4"/>
    <w:rsid w:val="00F51B32"/>
    <w:rsid w:val="00F548E7"/>
    <w:rsid w:val="00F5620C"/>
    <w:rsid w:val="00F57A8F"/>
    <w:rsid w:val="00F621E8"/>
    <w:rsid w:val="00F64681"/>
    <w:rsid w:val="00F70E3D"/>
    <w:rsid w:val="00F7457C"/>
    <w:rsid w:val="00F77D04"/>
    <w:rsid w:val="00F81388"/>
    <w:rsid w:val="00F82A02"/>
    <w:rsid w:val="00F83EC6"/>
    <w:rsid w:val="00F85C1C"/>
    <w:rsid w:val="00F86C13"/>
    <w:rsid w:val="00F90BD6"/>
    <w:rsid w:val="00F932E6"/>
    <w:rsid w:val="00FA2549"/>
    <w:rsid w:val="00FA2B0B"/>
    <w:rsid w:val="00FA4EFF"/>
    <w:rsid w:val="00FA51A9"/>
    <w:rsid w:val="00FA6124"/>
    <w:rsid w:val="00FB05BF"/>
    <w:rsid w:val="00FB4665"/>
    <w:rsid w:val="00FB4C12"/>
    <w:rsid w:val="00FC00F8"/>
    <w:rsid w:val="00FD139E"/>
    <w:rsid w:val="00FE11A5"/>
    <w:rsid w:val="00FF0421"/>
    <w:rsid w:val="00FF1BB9"/>
    <w:rsid w:val="00FF3956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E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D722C4"/>
    <w:pPr>
      <w:widowControl w:val="0"/>
      <w:autoSpaceDE w:val="0"/>
      <w:autoSpaceDN w:val="0"/>
      <w:adjustRightInd w:val="0"/>
      <w:spacing w:line="323" w:lineRule="exact"/>
      <w:ind w:firstLine="362"/>
      <w:jc w:val="both"/>
    </w:pPr>
  </w:style>
  <w:style w:type="character" w:customStyle="1" w:styleId="FontStyle16">
    <w:name w:val="Font Style16"/>
    <w:basedOn w:val="a0"/>
    <w:uiPriority w:val="99"/>
    <w:rsid w:val="00D722C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722C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D722C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paragraph" w:customStyle="1" w:styleId="Style7">
    <w:name w:val="Style7"/>
    <w:basedOn w:val="a"/>
    <w:uiPriority w:val="99"/>
    <w:rsid w:val="00D722C4"/>
    <w:pPr>
      <w:widowControl w:val="0"/>
      <w:autoSpaceDE w:val="0"/>
      <w:autoSpaceDN w:val="0"/>
      <w:adjustRightInd w:val="0"/>
      <w:spacing w:line="324" w:lineRule="exact"/>
      <w:ind w:firstLine="182"/>
    </w:pPr>
  </w:style>
  <w:style w:type="character" w:customStyle="1" w:styleId="FontStyle24">
    <w:name w:val="Font Style24"/>
    <w:basedOn w:val="a0"/>
    <w:uiPriority w:val="99"/>
    <w:rsid w:val="00D722C4"/>
    <w:rPr>
      <w:rFonts w:ascii="Bookman Old Style" w:hAnsi="Bookman Old Style" w:cs="Bookman Old Style"/>
      <w:b/>
      <w:bCs/>
      <w:i/>
      <w:iCs/>
      <w:spacing w:val="30"/>
      <w:sz w:val="18"/>
      <w:szCs w:val="18"/>
    </w:rPr>
  </w:style>
  <w:style w:type="paragraph" w:styleId="a3">
    <w:name w:val="No Spacing"/>
    <w:uiPriority w:val="1"/>
    <w:qFormat/>
    <w:rsid w:val="00D7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2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D722C4"/>
    <w:rPr>
      <w:rFonts w:ascii="Arial" w:hAnsi="Arial" w:cs="Arial" w:hint="default"/>
      <w:color w:val="006633"/>
      <w:sz w:val="42"/>
      <w:szCs w:val="42"/>
      <w:u w:val="single"/>
    </w:rPr>
  </w:style>
  <w:style w:type="character" w:styleId="a5">
    <w:name w:val="Book Title"/>
    <w:basedOn w:val="a0"/>
    <w:uiPriority w:val="33"/>
    <w:qFormat/>
    <w:rsid w:val="00D722C4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72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0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31707F"/>
    <w:pPr>
      <w:spacing w:before="100" w:beforeAutospacing="1" w:after="100" w:afterAutospacing="1"/>
    </w:pPr>
  </w:style>
  <w:style w:type="character" w:customStyle="1" w:styleId="breadcrumbs">
    <w:name w:val="breadcrumbs"/>
    <w:basedOn w:val="a0"/>
    <w:rsid w:val="0031707F"/>
  </w:style>
  <w:style w:type="character" w:styleId="a9">
    <w:name w:val="Strong"/>
    <w:basedOn w:val="a0"/>
    <w:uiPriority w:val="22"/>
    <w:qFormat/>
    <w:rsid w:val="0031707F"/>
    <w:rPr>
      <w:b/>
      <w:bCs/>
    </w:rPr>
  </w:style>
  <w:style w:type="paragraph" w:styleId="aa">
    <w:name w:val="header"/>
    <w:basedOn w:val="a"/>
    <w:link w:val="ab"/>
    <w:uiPriority w:val="99"/>
    <w:unhideWhenUsed/>
    <w:rsid w:val="00573C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3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2064C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484CB5"/>
    <w:rPr>
      <w:color w:val="919191" w:themeColor="followedHyperlink"/>
      <w:u w:val="single"/>
    </w:rPr>
  </w:style>
  <w:style w:type="table" w:styleId="af0">
    <w:name w:val="Table Grid"/>
    <w:basedOn w:val="a1"/>
    <w:uiPriority w:val="59"/>
    <w:rsid w:val="00F0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07B5A"/>
    <w:rPr>
      <w:i/>
      <w:iCs/>
    </w:rPr>
  </w:style>
  <w:style w:type="character" w:customStyle="1" w:styleId="apple-converted-space">
    <w:name w:val="apple-converted-space"/>
    <w:basedOn w:val="a0"/>
    <w:rsid w:val="00007B5A"/>
  </w:style>
  <w:style w:type="character" w:customStyle="1" w:styleId="30">
    <w:name w:val="Заголовок 3 Знак"/>
    <w:basedOn w:val="a0"/>
    <w:link w:val="3"/>
    <w:uiPriority w:val="9"/>
    <w:semiHidden/>
    <w:rsid w:val="009557A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E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D722C4"/>
    <w:pPr>
      <w:widowControl w:val="0"/>
      <w:autoSpaceDE w:val="0"/>
      <w:autoSpaceDN w:val="0"/>
      <w:adjustRightInd w:val="0"/>
      <w:spacing w:line="323" w:lineRule="exact"/>
      <w:ind w:firstLine="362"/>
      <w:jc w:val="both"/>
    </w:pPr>
  </w:style>
  <w:style w:type="character" w:customStyle="1" w:styleId="FontStyle16">
    <w:name w:val="Font Style16"/>
    <w:basedOn w:val="a0"/>
    <w:uiPriority w:val="99"/>
    <w:rsid w:val="00D722C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722C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D722C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paragraph" w:customStyle="1" w:styleId="Style7">
    <w:name w:val="Style7"/>
    <w:basedOn w:val="a"/>
    <w:uiPriority w:val="99"/>
    <w:rsid w:val="00D722C4"/>
    <w:pPr>
      <w:widowControl w:val="0"/>
      <w:autoSpaceDE w:val="0"/>
      <w:autoSpaceDN w:val="0"/>
      <w:adjustRightInd w:val="0"/>
      <w:spacing w:line="324" w:lineRule="exact"/>
      <w:ind w:firstLine="182"/>
    </w:pPr>
  </w:style>
  <w:style w:type="character" w:customStyle="1" w:styleId="FontStyle24">
    <w:name w:val="Font Style24"/>
    <w:basedOn w:val="a0"/>
    <w:uiPriority w:val="99"/>
    <w:rsid w:val="00D722C4"/>
    <w:rPr>
      <w:rFonts w:ascii="Bookman Old Style" w:hAnsi="Bookman Old Style" w:cs="Bookman Old Style"/>
      <w:b/>
      <w:bCs/>
      <w:i/>
      <w:iCs/>
      <w:spacing w:val="30"/>
      <w:sz w:val="18"/>
      <w:szCs w:val="18"/>
    </w:rPr>
  </w:style>
  <w:style w:type="paragraph" w:styleId="a3">
    <w:name w:val="No Spacing"/>
    <w:uiPriority w:val="1"/>
    <w:qFormat/>
    <w:rsid w:val="00D7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2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D722C4"/>
    <w:rPr>
      <w:rFonts w:ascii="Arial" w:hAnsi="Arial" w:cs="Arial" w:hint="default"/>
      <w:color w:val="006633"/>
      <w:sz w:val="42"/>
      <w:szCs w:val="42"/>
      <w:u w:val="single"/>
    </w:rPr>
  </w:style>
  <w:style w:type="character" w:styleId="a5">
    <w:name w:val="Book Title"/>
    <w:basedOn w:val="a0"/>
    <w:uiPriority w:val="33"/>
    <w:qFormat/>
    <w:rsid w:val="00D722C4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72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0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31707F"/>
    <w:pPr>
      <w:spacing w:before="100" w:beforeAutospacing="1" w:after="100" w:afterAutospacing="1"/>
    </w:pPr>
  </w:style>
  <w:style w:type="character" w:customStyle="1" w:styleId="breadcrumbs">
    <w:name w:val="breadcrumbs"/>
    <w:basedOn w:val="a0"/>
    <w:rsid w:val="0031707F"/>
  </w:style>
  <w:style w:type="character" w:styleId="a9">
    <w:name w:val="Strong"/>
    <w:basedOn w:val="a0"/>
    <w:uiPriority w:val="22"/>
    <w:qFormat/>
    <w:rsid w:val="0031707F"/>
    <w:rPr>
      <w:b/>
      <w:bCs/>
    </w:rPr>
  </w:style>
  <w:style w:type="paragraph" w:styleId="aa">
    <w:name w:val="header"/>
    <w:basedOn w:val="a"/>
    <w:link w:val="ab"/>
    <w:uiPriority w:val="99"/>
    <w:unhideWhenUsed/>
    <w:rsid w:val="00573C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3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2064C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484CB5"/>
    <w:rPr>
      <w:color w:val="919191" w:themeColor="followedHyperlink"/>
      <w:u w:val="single"/>
    </w:rPr>
  </w:style>
  <w:style w:type="table" w:styleId="af0">
    <w:name w:val="Table Grid"/>
    <w:basedOn w:val="a1"/>
    <w:uiPriority w:val="59"/>
    <w:rsid w:val="00F0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83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3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8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406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B34F-062A-4E7A-B8CD-60DBA7BD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2017-11-22T10:46:00Z</cp:lastPrinted>
  <dcterms:created xsi:type="dcterms:W3CDTF">2018-10-26T09:44:00Z</dcterms:created>
  <dcterms:modified xsi:type="dcterms:W3CDTF">2019-01-12T07:28:00Z</dcterms:modified>
</cp:coreProperties>
</file>