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9" w:rsidRDefault="00F93A09" w:rsidP="00F93A0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F93A09" w:rsidRPr="00465853" w:rsidRDefault="00F93A09" w:rsidP="00F93A09">
      <w:pPr>
        <w:jc w:val="center"/>
        <w:rPr>
          <w:b/>
          <w:bCs/>
          <w:sz w:val="28"/>
          <w:szCs w:val="28"/>
        </w:rPr>
      </w:pPr>
    </w:p>
    <w:p w:rsidR="00F93A09" w:rsidRPr="00465853" w:rsidRDefault="00F93A09" w:rsidP="00F93A09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F93A09" w:rsidRPr="00465853" w:rsidRDefault="00F93A09" w:rsidP="00F93A09">
      <w:pPr>
        <w:jc w:val="center"/>
        <w:rPr>
          <w:b/>
          <w:bCs/>
          <w:sz w:val="28"/>
          <w:szCs w:val="28"/>
        </w:rPr>
      </w:pPr>
    </w:p>
    <w:p w:rsidR="00F93A09" w:rsidRPr="00465853" w:rsidRDefault="00F93A09" w:rsidP="00F93A09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ПРЕДСЕДАТЕЛЯ СОВЕТА НАРОДНЫХ ДЕПУТАТОВ</w:t>
      </w:r>
    </w:p>
    <w:p w:rsidR="00F93A09" w:rsidRPr="00465853" w:rsidRDefault="00F93A09" w:rsidP="00F93A09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F93A09" w:rsidRPr="00465853" w:rsidRDefault="00F93A09" w:rsidP="00F93A09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F93A09" w:rsidRDefault="00F93A09" w:rsidP="00F93A09">
      <w:pPr>
        <w:pStyle w:val="5"/>
        <w:jc w:val="center"/>
        <w:rPr>
          <w:b/>
          <w:bCs/>
          <w:szCs w:val="24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</w:t>
      </w:r>
    </w:p>
    <w:p w:rsidR="00F93A09" w:rsidRPr="00876074" w:rsidRDefault="00F93A09" w:rsidP="00F93A09">
      <w:pPr>
        <w:jc w:val="center"/>
        <w:rPr>
          <w:b/>
          <w:bCs/>
        </w:rPr>
      </w:pPr>
    </w:p>
    <w:p w:rsidR="00F93A09" w:rsidRPr="00383695" w:rsidRDefault="00F93A09" w:rsidP="00F93A09">
      <w:pPr>
        <w:jc w:val="both"/>
        <w:rPr>
          <w:sz w:val="28"/>
          <w:szCs w:val="28"/>
        </w:rPr>
      </w:pPr>
      <w:r w:rsidRPr="00465853">
        <w:rPr>
          <w:sz w:val="28"/>
          <w:szCs w:val="28"/>
        </w:rPr>
        <w:t xml:space="preserve">от  </w:t>
      </w:r>
      <w:r w:rsidRPr="00383695">
        <w:rPr>
          <w:sz w:val="28"/>
          <w:szCs w:val="28"/>
        </w:rPr>
        <w:t>29.12.2016                        г. Костерево                                           № 3</w:t>
      </w:r>
      <w:r>
        <w:rPr>
          <w:sz w:val="28"/>
          <w:szCs w:val="28"/>
        </w:rPr>
        <w:t>7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</w:tblGrid>
      <w:tr w:rsidR="00F93A09" w:rsidRPr="00383695" w:rsidTr="008C6211">
        <w:trPr>
          <w:trHeight w:val="87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93A09" w:rsidRPr="00383695" w:rsidRDefault="00F93A09" w:rsidP="008C621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93A09" w:rsidRPr="00383695" w:rsidRDefault="00F93A09" w:rsidP="008C62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383695">
              <w:rPr>
                <w:i/>
              </w:rPr>
              <w:t xml:space="preserve">Об утверждении порядка   </w:t>
            </w:r>
            <w:r w:rsidRPr="00383695">
              <w:rPr>
                <w:rFonts w:eastAsiaTheme="minorHAnsi"/>
                <w:i/>
                <w:iCs/>
                <w:lang w:eastAsia="en-US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Совета народных депутатов города Костерево к совершению коррупционных правонарушений </w:t>
            </w:r>
          </w:p>
          <w:p w:rsidR="00F93A09" w:rsidRPr="00383695" w:rsidRDefault="00F93A09" w:rsidP="008C621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</w:p>
        </w:tc>
      </w:tr>
    </w:tbl>
    <w:p w:rsidR="00F93A09" w:rsidRPr="00383695" w:rsidRDefault="00F93A09" w:rsidP="00F93A09">
      <w:pPr>
        <w:rPr>
          <w:i/>
          <w:sz w:val="28"/>
        </w:rPr>
      </w:pPr>
    </w:p>
    <w:p w:rsidR="00F93A09" w:rsidRPr="00383695" w:rsidRDefault="00F93A09" w:rsidP="00F93A09">
      <w:pPr>
        <w:tabs>
          <w:tab w:val="left" w:pos="9356"/>
        </w:tabs>
        <w:rPr>
          <w:b/>
          <w:i/>
          <w:sz w:val="28"/>
        </w:rPr>
      </w:pPr>
    </w:p>
    <w:p w:rsidR="00F93A09" w:rsidRPr="00383695" w:rsidRDefault="00F93A09" w:rsidP="00F93A09">
      <w:pPr>
        <w:rPr>
          <w:i/>
          <w:sz w:val="28"/>
        </w:rPr>
      </w:pPr>
      <w:r w:rsidRPr="00383695">
        <w:rPr>
          <w:i/>
          <w:sz w:val="28"/>
        </w:rPr>
        <w:t xml:space="preserve">  </w:t>
      </w:r>
    </w:p>
    <w:p w:rsidR="00F93A09" w:rsidRPr="00383695" w:rsidRDefault="00F93A09" w:rsidP="00F93A09">
      <w:pPr>
        <w:pStyle w:val="ConsPlusTitlePage"/>
      </w:pPr>
      <w:r w:rsidRPr="00383695">
        <w:br/>
      </w:r>
    </w:p>
    <w:p w:rsidR="00F93A09" w:rsidRPr="00383695" w:rsidRDefault="00F93A09" w:rsidP="00F93A09">
      <w:pPr>
        <w:pStyle w:val="ConsPlusNormal"/>
        <w:jc w:val="both"/>
        <w:outlineLvl w:val="0"/>
      </w:pPr>
    </w:p>
    <w:p w:rsidR="00F93A09" w:rsidRPr="00383695" w:rsidRDefault="00F93A09" w:rsidP="00F93A09">
      <w:pPr>
        <w:pStyle w:val="ConsPlusTitle"/>
        <w:jc w:val="center"/>
      </w:pPr>
    </w:p>
    <w:p w:rsidR="00F93A09" w:rsidRPr="00383695" w:rsidRDefault="00F93A09" w:rsidP="00F93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09" w:rsidRPr="00383695" w:rsidRDefault="00F93A09" w:rsidP="00F93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09" w:rsidRPr="00383695" w:rsidRDefault="00F93A09" w:rsidP="00F93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09" w:rsidRPr="00383695" w:rsidRDefault="00F93A09" w:rsidP="00F93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09" w:rsidRPr="00383695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383695">
        <w:rPr>
          <w:rFonts w:eastAsiaTheme="minorHAnsi"/>
          <w:iCs/>
          <w:sz w:val="28"/>
          <w:szCs w:val="28"/>
          <w:lang w:eastAsia="en-US"/>
        </w:rPr>
        <w:t xml:space="preserve">В целях реализации </w:t>
      </w:r>
      <w:hyperlink r:id="rId4" w:history="1">
        <w:r w:rsidRPr="00383695">
          <w:rPr>
            <w:rFonts w:eastAsiaTheme="minorHAnsi"/>
            <w:iCs/>
            <w:sz w:val="28"/>
            <w:szCs w:val="28"/>
            <w:lang w:eastAsia="en-US"/>
          </w:rPr>
          <w:t>статьи 9</w:t>
        </w:r>
      </w:hyperlink>
      <w:r w:rsidRPr="00383695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от 25.12.2008 № 273-ФЗ «О противодействии коррупции</w:t>
      </w:r>
    </w:p>
    <w:p w:rsidR="00F93A09" w:rsidRPr="00383695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383695">
        <w:rPr>
          <w:rFonts w:eastAsiaTheme="minorHAnsi"/>
          <w:iCs/>
          <w:sz w:val="28"/>
          <w:szCs w:val="28"/>
          <w:lang w:eastAsia="en-US"/>
        </w:rPr>
        <w:t>п</w:t>
      </w:r>
      <w:proofErr w:type="gramEnd"/>
      <w:r w:rsidRPr="00383695">
        <w:rPr>
          <w:rFonts w:eastAsiaTheme="minorHAnsi"/>
          <w:iCs/>
          <w:sz w:val="28"/>
          <w:szCs w:val="28"/>
          <w:lang w:eastAsia="en-US"/>
        </w:rPr>
        <w:t xml:space="preserve"> о с т а н о в л я ю:</w:t>
      </w:r>
    </w:p>
    <w:p w:rsidR="00F93A09" w:rsidRPr="00383695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383695">
        <w:rPr>
          <w:rFonts w:eastAsiaTheme="minorHAnsi"/>
          <w:iCs/>
          <w:sz w:val="28"/>
          <w:szCs w:val="28"/>
          <w:lang w:eastAsia="en-US"/>
        </w:rPr>
        <w:t xml:space="preserve">1. Утвердить </w:t>
      </w:r>
      <w:hyperlink w:anchor="Par18" w:history="1">
        <w:r w:rsidRPr="00383695">
          <w:rPr>
            <w:rFonts w:eastAsiaTheme="minorHAnsi"/>
            <w:iCs/>
            <w:sz w:val="28"/>
            <w:szCs w:val="28"/>
            <w:lang w:eastAsia="en-US"/>
          </w:rPr>
          <w:t>Порядок</w:t>
        </w:r>
      </w:hyperlink>
      <w:r w:rsidRPr="00383695">
        <w:rPr>
          <w:rFonts w:eastAsiaTheme="minorHAnsi"/>
          <w:iCs/>
          <w:sz w:val="28"/>
          <w:szCs w:val="28"/>
          <w:lang w:eastAsia="en-US"/>
        </w:rPr>
        <w:t xml:space="preserve"> уведомления представителя нанимателя (работодателя) о фактах обращения в целях склонения муниципального служащего Совета народных депутатов города Костерево к совершению коррупционных правонарушений согласно приложению.</w:t>
      </w:r>
    </w:p>
    <w:p w:rsidR="00F93A09" w:rsidRPr="00383695" w:rsidRDefault="00F93A09" w:rsidP="00F93A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8172B5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42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42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       </w:t>
      </w:r>
      <w:proofErr w:type="spellStart"/>
      <w:r w:rsidRPr="00B06142">
        <w:rPr>
          <w:rFonts w:ascii="Times New Roman" w:hAnsi="Times New Roman"/>
          <w:sz w:val="28"/>
          <w:szCs w:val="28"/>
        </w:rPr>
        <w:t>В.Г.Турыхин</w:t>
      </w:r>
      <w:proofErr w:type="spellEnd"/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Pr="00B06142" w:rsidRDefault="00F93A09" w:rsidP="00F93A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A09" w:rsidRDefault="00F93A09" w:rsidP="00F93A09">
      <w:pPr>
        <w:pStyle w:val="ConsPlusNormal"/>
        <w:jc w:val="both"/>
      </w:pPr>
    </w:p>
    <w:p w:rsidR="00F93A09" w:rsidRPr="00B06142" w:rsidRDefault="00F93A09" w:rsidP="00F93A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cs="Calibri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B06142">
        <w:rPr>
          <w:rFonts w:ascii="Times New Roman" w:hAnsi="Times New Roman"/>
          <w:sz w:val="24"/>
          <w:szCs w:val="24"/>
        </w:rPr>
        <w:t>Приложение</w:t>
      </w:r>
    </w:p>
    <w:p w:rsidR="00F93A09" w:rsidRPr="00B06142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 w:rsidRPr="00B061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постановлению председателя </w:t>
      </w:r>
    </w:p>
    <w:p w:rsidR="00F93A09" w:rsidRPr="00B06142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 w:rsidRPr="00B061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Совета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B06142">
        <w:rPr>
          <w:rFonts w:ascii="Times New Roman" w:hAnsi="Times New Roman"/>
          <w:sz w:val="24"/>
          <w:szCs w:val="24"/>
        </w:rPr>
        <w:t>депутатов</w:t>
      </w:r>
    </w:p>
    <w:p w:rsidR="00F93A09" w:rsidRPr="00B06142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 w:rsidRPr="00B061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6142">
        <w:rPr>
          <w:rFonts w:ascii="Times New Roman" w:hAnsi="Times New Roman"/>
          <w:sz w:val="24"/>
          <w:szCs w:val="24"/>
        </w:rPr>
        <w:t xml:space="preserve"> города Костерево</w:t>
      </w:r>
    </w:p>
    <w:p w:rsidR="00F93A09" w:rsidRPr="00B06142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 w:rsidRPr="00B061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29.12.2016</w:t>
      </w:r>
      <w:r w:rsidRPr="00B06142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37</w:t>
      </w:r>
    </w:p>
    <w:p w:rsidR="00F93A09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18"/>
      <w:bookmarkEnd w:id="1"/>
      <w:r w:rsidRPr="00383695">
        <w:rPr>
          <w:rFonts w:eastAsiaTheme="minorHAnsi"/>
          <w:b/>
          <w:bCs/>
          <w:lang w:eastAsia="en-US"/>
        </w:rPr>
        <w:t>ПОРЯДОК</w:t>
      </w: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83695">
        <w:rPr>
          <w:rFonts w:eastAsiaTheme="minorHAnsi"/>
          <w:b/>
          <w:bCs/>
          <w:lang w:eastAsia="en-US"/>
        </w:rPr>
        <w:t>УВЕДОМЛЕНИЯ ПРЕДСТАВИТЕЛЯ НАНИМАТЕЛЯ (РАБОТОДАТЕЛЯ)</w:t>
      </w: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83695">
        <w:rPr>
          <w:rFonts w:eastAsiaTheme="minorHAnsi"/>
          <w:b/>
          <w:bCs/>
          <w:lang w:eastAsia="en-US"/>
        </w:rPr>
        <w:t>О ФАКТАХ ОБРАЩЕНИЯ В ЦЕЛЯХ СКЛОНЕНИЯ МУНИЦИПАЛЬНОГО</w:t>
      </w: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83695">
        <w:rPr>
          <w:rFonts w:eastAsiaTheme="minorHAnsi"/>
          <w:b/>
          <w:bCs/>
          <w:lang w:eastAsia="en-US"/>
        </w:rPr>
        <w:t xml:space="preserve">СЛУЖАЩЕГО СОВЕТА НАРОДНЫХ ДЕПУТАТОВ ГОРОДА </w:t>
      </w:r>
      <w:r>
        <w:rPr>
          <w:rFonts w:eastAsiaTheme="minorHAnsi"/>
          <w:b/>
          <w:bCs/>
          <w:lang w:eastAsia="en-US"/>
        </w:rPr>
        <w:t>КОСТЕРЕВО</w:t>
      </w: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83695">
        <w:rPr>
          <w:rFonts w:eastAsiaTheme="minorHAnsi"/>
          <w:b/>
          <w:bCs/>
          <w:lang w:eastAsia="en-US"/>
        </w:rPr>
        <w:t>К СОВЕРШЕНИЮ КОРРУПЦИОННЫХ ПРАВОНАРУШЕНИЙ</w:t>
      </w: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 xml:space="preserve">1. </w:t>
      </w:r>
      <w:proofErr w:type="gramStart"/>
      <w:r w:rsidRPr="00465162">
        <w:rPr>
          <w:rFonts w:eastAsiaTheme="minorHAnsi"/>
          <w:iCs/>
          <w:sz w:val="28"/>
          <w:szCs w:val="28"/>
          <w:lang w:eastAsia="en-US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Совета народных депутатов города Костерево к совершению коррупционных правонарушений (далее - Порядок) разработан в соответствии с </w:t>
      </w:r>
      <w:hyperlink r:id="rId5" w:history="1">
        <w:r w:rsidRPr="00465162">
          <w:rPr>
            <w:rFonts w:eastAsiaTheme="minorHAnsi"/>
            <w:iCs/>
            <w:sz w:val="28"/>
            <w:szCs w:val="28"/>
            <w:lang w:eastAsia="en-US"/>
          </w:rPr>
          <w:t>частью 5 статьи 9</w:t>
        </w:r>
      </w:hyperlink>
      <w:r w:rsidRPr="00465162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от 25.12.2008 № 273-ФЗ «О противодействии коррупции» и распространяется на муниципальных служащих Совета народных депутатов города Костерево (далее - муниципальные служащие).</w:t>
      </w:r>
      <w:proofErr w:type="gramEnd"/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2. Настоящий Порядок устанавливает процедуру уведомления муниципальными служащими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 xml:space="preserve">3. </w:t>
      </w:r>
      <w:proofErr w:type="gramStart"/>
      <w:r w:rsidRPr="00465162">
        <w:rPr>
          <w:rFonts w:eastAsiaTheme="minorHAnsi"/>
          <w:iCs/>
          <w:sz w:val="28"/>
          <w:szCs w:val="28"/>
          <w:lang w:eastAsia="en-US"/>
        </w:rPr>
        <w:t>Муниципальные служащие обязаны уведомлять представителя нанимателя (работодателя) обо всех фактах непосредственного обращения к ним в целях склонения их к совершению коррупционных правонарушений, включающих в себя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465162">
        <w:rPr>
          <w:rFonts w:eastAsiaTheme="minorHAnsi"/>
          <w:iCs/>
          <w:sz w:val="28"/>
          <w:szCs w:val="28"/>
          <w:lang w:eastAsia="en-US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4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>. Муниципальный служащий уведомляет представителя нанимателя (работодателя) не позднее дня, когда ему стало известно обо всех случаях: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обращения к нему каких-либо лиц в целях склонения к совершению коррупционных правонарушений;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F93A09" w:rsidRPr="00872B2E" w:rsidRDefault="003B38BD" w:rsidP="00F93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5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. </w:t>
      </w:r>
      <w:proofErr w:type="gramStart"/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При нахождении муниципального служащего не при исполнении 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lastRenderedPageBreak/>
        <w:t xml:space="preserve">служебных обязанностей и вне пределов места работы (службы) о факте склонения его к совершению коррупционных правонарушений он обязан уведомить представителя нанимателя (работодателя) в указанный срок по любым доступным средствам связи, а по прибытии к месту работы (службы) оформить соответствующее уведомление </w:t>
      </w:r>
      <w:r w:rsidR="00F93A09" w:rsidRPr="0097182C">
        <w:rPr>
          <w:sz w:val="28"/>
          <w:szCs w:val="28"/>
        </w:rPr>
        <w:t>в письменной форме</w:t>
      </w:r>
      <w:r w:rsidR="00F93A09">
        <w:rPr>
          <w:sz w:val="28"/>
          <w:szCs w:val="28"/>
        </w:rPr>
        <w:t xml:space="preserve"> согласно приложению №1 к настоящему Порядку</w:t>
      </w:r>
      <w:r w:rsidR="00F93A09" w:rsidRPr="0097182C">
        <w:rPr>
          <w:sz w:val="28"/>
          <w:szCs w:val="28"/>
        </w:rPr>
        <w:t>.</w:t>
      </w:r>
      <w:proofErr w:type="gramEnd"/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>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организационный отдел Совета народных депутатов города Костерево.</w:t>
      </w:r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. В уведомлении указываются сведения в соответствии с </w:t>
      </w:r>
      <w:hyperlink w:anchor="Par61" w:history="1">
        <w:r w:rsidR="00F93A09" w:rsidRPr="00465162">
          <w:rPr>
            <w:rFonts w:eastAsiaTheme="minorHAnsi"/>
            <w:iCs/>
            <w:sz w:val="28"/>
            <w:szCs w:val="28"/>
            <w:lang w:eastAsia="en-US"/>
          </w:rPr>
          <w:t xml:space="preserve">приложением </w:t>
        </w:r>
        <w:r w:rsidR="00F93A09">
          <w:rPr>
            <w:rFonts w:eastAsiaTheme="minorHAnsi"/>
            <w:iCs/>
            <w:sz w:val="28"/>
            <w:szCs w:val="28"/>
            <w:lang w:eastAsia="en-US"/>
          </w:rPr>
          <w:t>№</w:t>
        </w:r>
        <w:r w:rsidR="00F93A09" w:rsidRPr="00465162">
          <w:rPr>
            <w:rFonts w:eastAsiaTheme="minorHAnsi"/>
            <w:iCs/>
            <w:sz w:val="28"/>
            <w:szCs w:val="28"/>
            <w:lang w:eastAsia="en-US"/>
          </w:rPr>
          <w:t xml:space="preserve"> </w:t>
        </w:r>
        <w:r w:rsidR="00F93A09">
          <w:rPr>
            <w:rFonts w:eastAsiaTheme="minorHAnsi"/>
            <w:iCs/>
            <w:sz w:val="28"/>
            <w:szCs w:val="28"/>
            <w:lang w:eastAsia="en-US"/>
          </w:rPr>
          <w:t>2</w:t>
        </w:r>
      </w:hyperlink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 к настоящему Порядку.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8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>. Прием и регистрация уведомлений осуществляются заведующим организационным отделом Совета народных депутатов города Костерево.</w:t>
      </w:r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. Регистрация уведомления осуществляется в день его поступления в </w:t>
      </w:r>
      <w:hyperlink w:anchor="Par90" w:history="1">
        <w:r w:rsidR="00F93A09" w:rsidRPr="00465162">
          <w:rPr>
            <w:rFonts w:eastAsiaTheme="minorHAnsi"/>
            <w:iCs/>
            <w:sz w:val="28"/>
            <w:szCs w:val="28"/>
            <w:lang w:eastAsia="en-US"/>
          </w:rPr>
          <w:t>журнале</w:t>
        </w:r>
      </w:hyperlink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Журнал), составленном по форме согласно приложению </w:t>
      </w:r>
      <w:r w:rsidR="00F93A09">
        <w:rPr>
          <w:rFonts w:eastAsiaTheme="minorHAnsi"/>
          <w:iCs/>
          <w:sz w:val="28"/>
          <w:szCs w:val="28"/>
          <w:lang w:eastAsia="en-US"/>
        </w:rPr>
        <w:t>№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93A09">
        <w:rPr>
          <w:rFonts w:eastAsiaTheme="minorHAnsi"/>
          <w:iCs/>
          <w:sz w:val="28"/>
          <w:szCs w:val="28"/>
          <w:lang w:eastAsia="en-US"/>
        </w:rPr>
        <w:t>3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 к настоящему Порядку.</w:t>
      </w:r>
    </w:p>
    <w:p w:rsidR="00F93A09" w:rsidRPr="00465162" w:rsidRDefault="003B38BD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10</w:t>
      </w:r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. Запрещается отражать в </w:t>
      </w:r>
      <w:hyperlink w:anchor="Par90" w:history="1">
        <w:r w:rsidR="00F93A09" w:rsidRPr="00465162">
          <w:rPr>
            <w:rFonts w:eastAsiaTheme="minorHAnsi"/>
            <w:iCs/>
            <w:sz w:val="28"/>
            <w:szCs w:val="28"/>
            <w:lang w:eastAsia="en-US"/>
          </w:rPr>
          <w:t>Журнале</w:t>
        </w:r>
      </w:hyperlink>
      <w:r w:rsidR="00F93A09" w:rsidRPr="00465162">
        <w:rPr>
          <w:rFonts w:eastAsiaTheme="minorHAnsi"/>
          <w:iCs/>
          <w:sz w:val="28"/>
          <w:szCs w:val="28"/>
          <w:lang w:eastAsia="en-US"/>
        </w:rPr>
        <w:t xml:space="preserve"> ставшие известными сведения о частной жизни заявителя, его личной и семейной тайне, а также любую конфиденциальную информацию, охраняемую законом.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1</w:t>
      </w:r>
      <w:r w:rsidRPr="00465162">
        <w:rPr>
          <w:rFonts w:eastAsiaTheme="minorHAnsi"/>
          <w:iCs/>
          <w:sz w:val="28"/>
          <w:szCs w:val="28"/>
          <w:lang w:eastAsia="en-US"/>
        </w:rPr>
        <w:t xml:space="preserve">. Копия зарегистрированного в установленном порядке уведомления выдается муниципальному служащему на руки под роспись в </w:t>
      </w:r>
      <w:hyperlink w:anchor="Par120" w:history="1">
        <w:r w:rsidRPr="00465162">
          <w:rPr>
            <w:rFonts w:eastAsiaTheme="minorHAnsi"/>
            <w:iCs/>
            <w:sz w:val="28"/>
            <w:szCs w:val="28"/>
            <w:lang w:eastAsia="en-US"/>
          </w:rPr>
          <w:t>соответствующей</w:t>
        </w:r>
      </w:hyperlink>
      <w:r w:rsidRPr="00465162">
        <w:rPr>
          <w:rFonts w:eastAsiaTheme="minorHAnsi"/>
          <w:iCs/>
          <w:sz w:val="28"/>
          <w:szCs w:val="28"/>
          <w:lang w:eastAsia="en-US"/>
        </w:rPr>
        <w:t xml:space="preserve"> графе Журнала либо направляется по почте с уведомлением о получении.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На копии уведомления, подлежащей передаче муниципальному служащему, указывается дата регистрации уведомления, фамилия, имя, отчество и должность лица, зарегистрировавшего данное уведомление.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2</w:t>
      </w:r>
      <w:r w:rsidRPr="00465162">
        <w:rPr>
          <w:rFonts w:eastAsiaTheme="minorHAnsi"/>
          <w:iCs/>
          <w:sz w:val="28"/>
          <w:szCs w:val="28"/>
          <w:lang w:eastAsia="en-US"/>
        </w:rPr>
        <w:t xml:space="preserve">. Листы </w:t>
      </w:r>
      <w:hyperlink w:anchor="Par90" w:history="1">
        <w:r w:rsidRPr="00465162">
          <w:rPr>
            <w:rFonts w:eastAsiaTheme="minorHAnsi"/>
            <w:iCs/>
            <w:sz w:val="28"/>
            <w:szCs w:val="28"/>
            <w:lang w:eastAsia="en-US"/>
          </w:rPr>
          <w:t>Журнала</w:t>
        </w:r>
      </w:hyperlink>
      <w:r w:rsidRPr="00465162">
        <w:rPr>
          <w:rFonts w:eastAsiaTheme="minorHAnsi"/>
          <w:iCs/>
          <w:sz w:val="28"/>
          <w:szCs w:val="28"/>
          <w:lang w:eastAsia="en-US"/>
        </w:rPr>
        <w:t xml:space="preserve"> должны быть пронумерованы, прошнурованы и скреплены печатью Совета народных депутатов города Костерево.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3</w:t>
      </w:r>
      <w:r w:rsidRPr="00465162">
        <w:rPr>
          <w:rFonts w:eastAsiaTheme="minorHAnsi"/>
          <w:iCs/>
          <w:sz w:val="28"/>
          <w:szCs w:val="28"/>
          <w:lang w:eastAsia="en-US"/>
        </w:rPr>
        <w:t xml:space="preserve">. </w:t>
      </w:r>
      <w:hyperlink w:anchor="Par90" w:history="1">
        <w:r w:rsidRPr="00465162">
          <w:rPr>
            <w:rFonts w:eastAsiaTheme="minorHAnsi"/>
            <w:iCs/>
            <w:sz w:val="28"/>
            <w:szCs w:val="28"/>
            <w:lang w:eastAsia="en-US"/>
          </w:rPr>
          <w:t>Журнал</w:t>
        </w:r>
      </w:hyperlink>
      <w:r w:rsidRPr="00465162">
        <w:rPr>
          <w:rFonts w:eastAsiaTheme="minorHAnsi"/>
          <w:iCs/>
          <w:sz w:val="28"/>
          <w:szCs w:val="28"/>
          <w:lang w:eastAsia="en-US"/>
        </w:rPr>
        <w:t xml:space="preserve"> хранится в организационном отделе Совета народных депутатов города Костерево в месте, защищенном от несанкционированного доступа, в течение 5 лет с момента регистрации в нем последнего уведомления.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4</w:t>
      </w:r>
      <w:r w:rsidRPr="00465162">
        <w:rPr>
          <w:rFonts w:eastAsiaTheme="minorHAnsi"/>
          <w:iCs/>
          <w:sz w:val="28"/>
          <w:szCs w:val="28"/>
          <w:lang w:eastAsia="en-US"/>
        </w:rPr>
        <w:t xml:space="preserve">. Уведомление, зарегистрированное в </w:t>
      </w:r>
      <w:hyperlink w:anchor="Par90" w:history="1">
        <w:r w:rsidRPr="00465162">
          <w:rPr>
            <w:rFonts w:eastAsiaTheme="minorHAnsi"/>
            <w:iCs/>
            <w:sz w:val="28"/>
            <w:szCs w:val="28"/>
            <w:lang w:eastAsia="en-US"/>
          </w:rPr>
          <w:t>Журнале</w:t>
        </w:r>
      </w:hyperlink>
      <w:r w:rsidRPr="00465162">
        <w:rPr>
          <w:rFonts w:eastAsiaTheme="minorHAnsi"/>
          <w:iCs/>
          <w:sz w:val="28"/>
          <w:szCs w:val="28"/>
          <w:lang w:eastAsia="en-US"/>
        </w:rPr>
        <w:t>, в тот же день (за исключением выходных и нерабочих праздничных дней) передается на рассмотрение представителю нанимателя (работодателя)  с целью последующей организации проверки содержащихся в нем сведений.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lastRenderedPageBreak/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5</w:t>
      </w:r>
      <w:r w:rsidRPr="00465162">
        <w:rPr>
          <w:rFonts w:eastAsiaTheme="minorHAnsi"/>
          <w:iCs/>
          <w:sz w:val="28"/>
          <w:szCs w:val="28"/>
          <w:lang w:eastAsia="en-US"/>
        </w:rPr>
        <w:t>. Для проведения проверки сведений, содержащихся в уведомлении, распоряжением представителя нанимателя (работодателя) создается комиссия по проверке сведений о фактах обращения в целях склонения муниципального служащего к совершению коррупционных правонарушений (далее - Комиссия)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6</w:t>
      </w:r>
      <w:r w:rsidRPr="00465162">
        <w:rPr>
          <w:rFonts w:eastAsiaTheme="minorHAnsi"/>
          <w:iCs/>
          <w:sz w:val="28"/>
          <w:szCs w:val="28"/>
          <w:lang w:eastAsia="en-US"/>
        </w:rPr>
        <w:t>. Проверка сведений осуществляется путем проведения бесед с муниципальным служащим, подавшим уведомление (указанным в уведомлении), получения от муниципального служащего пояснений по сведениям, изложенным в уведомлении.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7</w:t>
      </w:r>
      <w:r w:rsidRPr="00465162">
        <w:rPr>
          <w:rFonts w:eastAsiaTheme="minorHAnsi"/>
          <w:iCs/>
          <w:sz w:val="28"/>
          <w:szCs w:val="28"/>
          <w:lang w:eastAsia="en-US"/>
        </w:rPr>
        <w:t>. Проверка сведений, содержащихся в уведомлении, проводится в течение пяти рабочих дней с момента регистрации уведомления.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</w:t>
      </w:r>
      <w:r w:rsidR="003B38BD">
        <w:rPr>
          <w:rFonts w:eastAsiaTheme="minorHAnsi"/>
          <w:iCs/>
          <w:sz w:val="28"/>
          <w:szCs w:val="28"/>
          <w:lang w:eastAsia="en-US"/>
        </w:rPr>
        <w:t>8</w:t>
      </w:r>
      <w:r w:rsidRPr="00465162">
        <w:rPr>
          <w:rFonts w:eastAsiaTheme="minorHAnsi"/>
          <w:iCs/>
          <w:sz w:val="28"/>
          <w:szCs w:val="28"/>
          <w:lang w:eastAsia="en-US"/>
        </w:rPr>
        <w:t>. По окончании проверки уведомление с приложением материалов проверки представляется Комиссией представителю нанимателя (работодателя) для принятия решения о необходимости направления информации в правоохранительные органы.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18. О решении, принятом представителем нанимателя (работодателя), в недельный срок сообщается муниципальному служащему, подавшему уведомление.</w:t>
      </w: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000"/>
      </w:tblPr>
      <w:tblGrid>
        <w:gridCol w:w="5220"/>
      </w:tblGrid>
      <w:tr w:rsidR="00F93A09" w:rsidTr="008C6211">
        <w:trPr>
          <w:trHeight w:val="1788"/>
        </w:trPr>
        <w:tc>
          <w:tcPr>
            <w:tcW w:w="5220" w:type="dxa"/>
          </w:tcPr>
          <w:p w:rsidR="00F93A09" w:rsidRPr="00930BE1" w:rsidRDefault="00F93A09" w:rsidP="008C6211">
            <w:pPr>
              <w:jc w:val="center"/>
            </w:pPr>
            <w:r w:rsidRPr="00930BE1">
              <w:lastRenderedPageBreak/>
              <w:t>Приложение № 1</w:t>
            </w:r>
          </w:p>
          <w:p w:rsidR="00F93A09" w:rsidRPr="00930BE1" w:rsidRDefault="00F93A09" w:rsidP="008C6211">
            <w:pPr>
              <w:jc w:val="center"/>
            </w:pPr>
            <w:r w:rsidRPr="00930BE1">
              <w:t>к Порядку уведомления представителя     нанимателя  (работодателя) о фактах</w:t>
            </w:r>
          </w:p>
          <w:p w:rsidR="00F93A09" w:rsidRPr="00930BE1" w:rsidRDefault="00F93A09" w:rsidP="008C6211">
            <w:pPr>
              <w:jc w:val="center"/>
            </w:pPr>
            <w:r w:rsidRPr="00930BE1">
              <w:t>обращения</w:t>
            </w:r>
            <w:r>
              <w:t xml:space="preserve"> </w:t>
            </w:r>
            <w:r w:rsidRPr="00930BE1">
              <w:t>в целях склонения муниципального служащего</w:t>
            </w:r>
            <w:r>
              <w:t xml:space="preserve"> </w:t>
            </w:r>
            <w:r w:rsidRPr="00930BE1">
              <w:t>к совершению коррупционных правонарушений</w:t>
            </w:r>
          </w:p>
        </w:tc>
      </w:tr>
    </w:tbl>
    <w:p w:rsidR="00F93A09" w:rsidRPr="004152B6" w:rsidRDefault="00F93A09" w:rsidP="00F93A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93A09" w:rsidRDefault="00F93A09" w:rsidP="00F93A09">
      <w:pPr>
        <w:pStyle w:val="ConsPlusNormal"/>
        <w:widowControl/>
        <w:ind w:firstLine="0"/>
        <w:jc w:val="right"/>
      </w:pPr>
    </w:p>
    <w:p w:rsidR="00F93A09" w:rsidRDefault="00F93A09" w:rsidP="00F93A09">
      <w:pPr>
        <w:pStyle w:val="ConsPlusNormal"/>
        <w:widowControl/>
        <w:ind w:firstLine="0"/>
        <w:jc w:val="center"/>
      </w:pPr>
    </w:p>
    <w:p w:rsidR="00F93A09" w:rsidRDefault="00F93A09" w:rsidP="00F93A09">
      <w:pPr>
        <w:pStyle w:val="ConsPlusNormal"/>
        <w:widowControl/>
        <w:ind w:firstLine="540"/>
        <w:jc w:val="both"/>
      </w:pPr>
    </w:p>
    <w:p w:rsidR="00F93A09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93A09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93A09" w:rsidRPr="004152B6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152B6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F93A09" w:rsidRPr="004152B6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152B6">
        <w:rPr>
          <w:rFonts w:ascii="Times New Roman" w:hAnsi="Times New Roman" w:cs="Times New Roman"/>
        </w:rPr>
        <w:t>_______________________________________</w:t>
      </w:r>
    </w:p>
    <w:p w:rsidR="00F93A09" w:rsidRPr="004152B6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152B6">
        <w:rPr>
          <w:rFonts w:ascii="Times New Roman" w:hAnsi="Times New Roman" w:cs="Times New Roman"/>
        </w:rPr>
        <w:t>_______________________________________</w:t>
      </w:r>
    </w:p>
    <w:p w:rsidR="00F93A09" w:rsidRPr="004152B6" w:rsidRDefault="00F93A09" w:rsidP="00F93A0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4152B6">
        <w:rPr>
          <w:rFonts w:ascii="Times New Roman" w:hAnsi="Times New Roman" w:cs="Times New Roman"/>
        </w:rPr>
        <w:t>(Ф.И.О.)</w:t>
      </w: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</w:rPr>
      </w:pPr>
    </w:p>
    <w:p w:rsidR="00F93A09" w:rsidRPr="004152B6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52B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4152B6">
        <w:rPr>
          <w:rFonts w:ascii="Times New Roman" w:hAnsi="Times New Roman" w:cs="Times New Roman"/>
        </w:rPr>
        <w:t>___________________________________</w:t>
      </w:r>
    </w:p>
    <w:p w:rsidR="00F93A09" w:rsidRPr="004152B6" w:rsidRDefault="00F93A09" w:rsidP="00F93A0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152B6">
        <w:rPr>
          <w:rFonts w:ascii="Times New Roman" w:hAnsi="Times New Roman" w:cs="Times New Roman"/>
        </w:rPr>
        <w:t>(Ф.И.О. муниципального служащего)</w:t>
      </w:r>
    </w:p>
    <w:p w:rsidR="00F93A09" w:rsidRPr="004152B6" w:rsidRDefault="00F93A09" w:rsidP="00F93A0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52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4152B6">
        <w:rPr>
          <w:rFonts w:ascii="Times New Roman" w:hAnsi="Times New Roman" w:cs="Times New Roman"/>
        </w:rPr>
        <w:t>__________________________</w:t>
      </w:r>
    </w:p>
    <w:p w:rsidR="00F93A09" w:rsidRPr="004152B6" w:rsidRDefault="00F93A09" w:rsidP="00F93A0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52B6">
        <w:rPr>
          <w:rFonts w:ascii="Times New Roman" w:hAnsi="Times New Roman" w:cs="Times New Roman"/>
        </w:rPr>
        <w:t>(замещаемая должность муниципальной</w:t>
      </w:r>
      <w:r>
        <w:rPr>
          <w:rFonts w:ascii="Times New Roman" w:hAnsi="Times New Roman" w:cs="Times New Roman"/>
        </w:rPr>
        <w:t xml:space="preserve"> </w:t>
      </w:r>
      <w:r w:rsidRPr="004152B6">
        <w:rPr>
          <w:rFonts w:ascii="Times New Roman" w:hAnsi="Times New Roman" w:cs="Times New Roman"/>
        </w:rPr>
        <w:t>службы)</w:t>
      </w:r>
    </w:p>
    <w:p w:rsidR="00F93A09" w:rsidRDefault="00F93A09" w:rsidP="00F93A09">
      <w:pPr>
        <w:pStyle w:val="ConsPlusNonformat"/>
        <w:widowControl/>
      </w:pPr>
      <w:r>
        <w:t xml:space="preserve">                             </w:t>
      </w: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4152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3A09" w:rsidRDefault="00F93A09" w:rsidP="00F93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 xml:space="preserve">    В  соответствии со статьей 9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52B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4152B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52B6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09" w:rsidRPr="004152B6" w:rsidRDefault="00F93A09" w:rsidP="00F93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93A09" w:rsidRPr="00872B2E" w:rsidRDefault="00F93A09" w:rsidP="00F93A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2B2E">
        <w:rPr>
          <w:rFonts w:ascii="Times New Roman" w:hAnsi="Times New Roman"/>
          <w:sz w:val="24"/>
          <w:szCs w:val="24"/>
        </w:rPr>
        <w:t>(Ф.И.О., замещаемая должность муниципальной службы)</w:t>
      </w: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 xml:space="preserve">настоящим   уведомляю  об   обращении  ко  мне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2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2B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2B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152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52B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93A09" w:rsidRPr="00872B2E" w:rsidRDefault="00F93A09" w:rsidP="00F93A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B2E">
        <w:rPr>
          <w:rFonts w:ascii="Times New Roman" w:hAnsi="Times New Roman" w:cs="Times New Roman"/>
          <w:sz w:val="24"/>
          <w:szCs w:val="24"/>
        </w:rPr>
        <w:t>(Ф.И.О.)</w:t>
      </w:r>
    </w:p>
    <w:p w:rsidR="00F93A09" w:rsidRPr="004152B6" w:rsidRDefault="00F93A09" w:rsidP="00F93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>в  целях  склонения  меня  к  совершению  коррупционных действий, а именно:______________________________________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93A09" w:rsidRPr="004152B6" w:rsidRDefault="00F93A09" w:rsidP="00F93A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2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4152B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93A09" w:rsidRPr="00872B2E" w:rsidRDefault="00F93A09" w:rsidP="00F93A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2B2E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F93A09" w:rsidRPr="004152B6" w:rsidRDefault="00F93A09" w:rsidP="00F93A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93A09" w:rsidRPr="004152B6" w:rsidRDefault="00F93A09" w:rsidP="00F93A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52B6"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52B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93A09" w:rsidRPr="00872B2E" w:rsidRDefault="00F93A09" w:rsidP="00F93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(Ф.И.О.)</w:t>
      </w:r>
    </w:p>
    <w:p w:rsidR="00F93A09" w:rsidRPr="00872B2E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872B2E">
        <w:rPr>
          <w:sz w:val="28"/>
          <w:szCs w:val="28"/>
        </w:rPr>
        <w:t xml:space="preserve">обязанность  об </w:t>
      </w:r>
      <w:proofErr w:type="gramStart"/>
      <w:r w:rsidRPr="00872B2E">
        <w:rPr>
          <w:sz w:val="28"/>
          <w:szCs w:val="28"/>
        </w:rPr>
        <w:t>уведомлении</w:t>
      </w:r>
      <w:proofErr w:type="gramEnd"/>
      <w:r w:rsidRPr="00872B2E">
        <w:rPr>
          <w:sz w:val="28"/>
          <w:szCs w:val="28"/>
        </w:rPr>
        <w:t xml:space="preserve"> </w:t>
      </w:r>
      <w:r w:rsidRPr="00872B2E">
        <w:rPr>
          <w:rFonts w:eastAsiaTheme="minorHAnsi"/>
          <w:iCs/>
          <w:sz w:val="28"/>
          <w:szCs w:val="28"/>
          <w:lang w:eastAsia="en-US"/>
        </w:rPr>
        <w:t xml:space="preserve">о фактах обращения в целях склонения  к совершению коррупционных правонарушений </w:t>
      </w:r>
      <w:r w:rsidRPr="00872B2E">
        <w:rPr>
          <w:sz w:val="28"/>
          <w:szCs w:val="28"/>
        </w:rPr>
        <w:t>выполнена в полном объеме.</w:t>
      </w:r>
    </w:p>
    <w:p w:rsidR="00F93A09" w:rsidRPr="00872B2E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 w:rsidRPr="00872B2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72B2E">
        <w:rPr>
          <w:rFonts w:ascii="Times New Roman" w:hAnsi="Times New Roman"/>
          <w:sz w:val="24"/>
          <w:szCs w:val="24"/>
        </w:rPr>
        <w:t xml:space="preserve"> «____»________________________20____ года</w:t>
      </w:r>
    </w:p>
    <w:p w:rsidR="00F93A09" w:rsidRPr="00872B2E" w:rsidRDefault="00F93A09" w:rsidP="00F93A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7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72B2E">
        <w:rPr>
          <w:rFonts w:ascii="Times New Roman" w:hAnsi="Times New Roman"/>
          <w:sz w:val="24"/>
          <w:szCs w:val="24"/>
        </w:rPr>
        <w:t xml:space="preserve"> (дата)                                    </w:t>
      </w:r>
    </w:p>
    <w:p w:rsidR="00F93A09" w:rsidRPr="00872B2E" w:rsidRDefault="00F93A09" w:rsidP="00F93A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72B2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72B2E">
        <w:rPr>
          <w:rFonts w:ascii="Times New Roman" w:hAnsi="Times New Roman"/>
          <w:sz w:val="24"/>
          <w:szCs w:val="24"/>
        </w:rPr>
        <w:t xml:space="preserve">   _______________     _____________________________</w:t>
      </w:r>
    </w:p>
    <w:p w:rsidR="00F93A09" w:rsidRPr="00872B2E" w:rsidRDefault="00F93A09" w:rsidP="00F93A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72B2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72B2E">
        <w:rPr>
          <w:rFonts w:ascii="Times New Roman" w:hAnsi="Times New Roman"/>
          <w:sz w:val="24"/>
          <w:szCs w:val="24"/>
        </w:rPr>
        <w:t xml:space="preserve">  Время заполнения                   место заполнения</w:t>
      </w:r>
    </w:p>
    <w:p w:rsidR="00F93A09" w:rsidRPr="00872B2E" w:rsidRDefault="00F93A09" w:rsidP="00F93A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72B2E">
        <w:rPr>
          <w:rFonts w:ascii="Times New Roman" w:hAnsi="Times New Roman"/>
          <w:sz w:val="24"/>
          <w:szCs w:val="24"/>
        </w:rPr>
        <w:t>___________________________________</w:t>
      </w:r>
    </w:p>
    <w:p w:rsidR="00F93A09" w:rsidRPr="00400A59" w:rsidRDefault="00F93A09" w:rsidP="00F93A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72B2E">
        <w:rPr>
          <w:rFonts w:ascii="Times New Roman" w:hAnsi="Times New Roman"/>
          <w:sz w:val="24"/>
          <w:szCs w:val="24"/>
        </w:rPr>
        <w:t xml:space="preserve"> (подпись)</w:t>
      </w:r>
    </w:p>
    <w:p w:rsidR="00F93A09" w:rsidRPr="00CD4B1F" w:rsidRDefault="00F93A09" w:rsidP="00F93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4B1F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F93A09" w:rsidRPr="00CD4B1F" w:rsidRDefault="00F93A09" w:rsidP="00F93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4B1F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F93A09" w:rsidRDefault="00F93A09" w:rsidP="00F93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4B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B1F">
        <w:rPr>
          <w:rFonts w:ascii="Times New Roman" w:hAnsi="Times New Roman" w:cs="Times New Roman"/>
          <w:sz w:val="24"/>
          <w:szCs w:val="24"/>
        </w:rPr>
        <w:t>_______ 20 __года  № ________</w:t>
      </w:r>
    </w:p>
    <w:p w:rsidR="00F93A09" w:rsidRDefault="00F93A09" w:rsidP="00F93A09">
      <w:pPr>
        <w:rPr>
          <w:rFonts w:ascii="Courier New" w:hAnsi="Courier New" w:cs="Courier New"/>
          <w:sz w:val="20"/>
          <w:szCs w:val="20"/>
        </w:rPr>
      </w:pPr>
      <w:r>
        <w:t>________________________________</w:t>
      </w:r>
    </w:p>
    <w:p w:rsidR="00F93A09" w:rsidRPr="007E19A8" w:rsidRDefault="00F93A09" w:rsidP="00F93A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</w:t>
      </w:r>
      <w:r w:rsidRPr="007E19A8">
        <w:rPr>
          <w:rFonts w:ascii="Times New Roman" w:hAnsi="Times New Roman" w:cs="Times New Roman"/>
        </w:rPr>
        <w:t>ремя регистрации</w:t>
      </w:r>
    </w:p>
    <w:p w:rsidR="00F93A09" w:rsidRPr="00CD4B1F" w:rsidRDefault="00F93A09" w:rsidP="00F93A09">
      <w:pPr>
        <w:rPr>
          <w:rFonts w:ascii="Courier New" w:hAnsi="Courier New" w:cs="Courier New"/>
        </w:rPr>
      </w:pPr>
      <w:r w:rsidRPr="00CD4B1F">
        <w:t xml:space="preserve"> ________________________________</w:t>
      </w:r>
    </w:p>
    <w:p w:rsidR="00F93A09" w:rsidRDefault="00F93A09" w:rsidP="00F93A09">
      <w:pPr>
        <w:pStyle w:val="ConsPlusNonformat"/>
        <w:widowControl/>
        <w:rPr>
          <w:rFonts w:ascii="Times New Roman" w:hAnsi="Times New Roman" w:cs="Times New Roman"/>
        </w:rPr>
      </w:pPr>
      <w:r w:rsidRPr="00CD4B1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CD4B1F">
        <w:rPr>
          <w:rFonts w:ascii="Times New Roman" w:hAnsi="Times New Roman" w:cs="Times New Roman"/>
        </w:rPr>
        <w:t xml:space="preserve">    (подпись ответственного лица)</w:t>
      </w:r>
    </w:p>
    <w:p w:rsidR="00F93A09" w:rsidRPr="00930BE1" w:rsidRDefault="00F93A09" w:rsidP="00F93A09">
      <w:pPr>
        <w:framePr w:w="4721" w:h="1841" w:hRule="exact" w:hSpace="180" w:wrap="around" w:vAnchor="text" w:hAnchor="page" w:x="6561" w:y="-73"/>
        <w:jc w:val="center"/>
      </w:pPr>
      <w:r>
        <w:lastRenderedPageBreak/>
        <w:t>Приложение № 2</w:t>
      </w:r>
    </w:p>
    <w:p w:rsidR="00F93A09" w:rsidRDefault="00F93A09" w:rsidP="00F93A09">
      <w:pPr>
        <w:framePr w:w="4721" w:h="1841" w:hRule="exact" w:hSpace="180" w:wrap="around" w:vAnchor="text" w:hAnchor="page" w:x="6561" w:y="-73"/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 w:rsidRPr="00930BE1">
        <w:t>к Порядку уведомления представителя     нанимателя  (работодателя) о фактах</w:t>
      </w:r>
      <w:r w:rsidRPr="00400A59">
        <w:t xml:space="preserve"> </w:t>
      </w:r>
      <w:r w:rsidRPr="00930BE1">
        <w:t>обращения</w:t>
      </w:r>
      <w:r>
        <w:t xml:space="preserve"> </w:t>
      </w:r>
      <w:r w:rsidRPr="00930BE1">
        <w:t>в целях склонения муниципального служащего</w:t>
      </w:r>
      <w:r>
        <w:t xml:space="preserve"> </w:t>
      </w:r>
      <w:r w:rsidRPr="00930BE1">
        <w:t>к совершению коррупционных правонарушений</w:t>
      </w:r>
    </w:p>
    <w:p w:rsidR="00F93A09" w:rsidRPr="00930BE1" w:rsidRDefault="00F93A09" w:rsidP="00F93A09">
      <w:pPr>
        <w:framePr w:w="4721" w:h="1841" w:hRule="exact" w:hSpace="180" w:wrap="around" w:vAnchor="text" w:hAnchor="page" w:x="6561" w:y="-73"/>
        <w:jc w:val="center"/>
      </w:pPr>
    </w:p>
    <w:p w:rsidR="00F93A09" w:rsidRDefault="00F93A09" w:rsidP="00F93A09">
      <w:pPr>
        <w:autoSpaceDE w:val="0"/>
        <w:autoSpaceDN w:val="0"/>
        <w:adjustRightInd w:val="0"/>
        <w:jc w:val="right"/>
        <w:outlineLvl w:val="1"/>
        <w:rPr>
          <w:rFonts w:eastAsiaTheme="minorHAnsi"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bookmarkStart w:id="2" w:name="Par61"/>
      <w:bookmarkEnd w:id="2"/>
    </w:p>
    <w:p w:rsidR="00F93A0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F93A0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65162">
        <w:rPr>
          <w:rFonts w:eastAsiaTheme="minorHAnsi"/>
          <w:b/>
          <w:iCs/>
          <w:sz w:val="28"/>
          <w:szCs w:val="28"/>
          <w:lang w:eastAsia="en-US"/>
        </w:rPr>
        <w:t>ПЕРЕЧЕНЬ</w:t>
      </w:r>
    </w:p>
    <w:p w:rsidR="00F93A09" w:rsidRPr="00465162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65162">
        <w:rPr>
          <w:rFonts w:eastAsiaTheme="minorHAnsi"/>
          <w:b/>
          <w:iCs/>
          <w:sz w:val="28"/>
          <w:szCs w:val="28"/>
          <w:lang w:eastAsia="en-US"/>
        </w:rPr>
        <w:t>СВЕДЕН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ИЙ, СОДЕРЖАЩИХСЯ В УВЕДОМЛЕНИЯХ </w:t>
      </w:r>
      <w:r w:rsidRPr="00465162">
        <w:rPr>
          <w:rFonts w:eastAsiaTheme="minorHAnsi"/>
          <w:b/>
          <w:iCs/>
          <w:sz w:val="28"/>
          <w:szCs w:val="28"/>
          <w:lang w:eastAsia="en-US"/>
        </w:rPr>
        <w:t>ПРЕДСТАВИТЕЛЯ НАНИМАТЕЛЯ (РАБОТОДАТЕЛЯ)</w:t>
      </w:r>
    </w:p>
    <w:p w:rsidR="00F93A09" w:rsidRPr="00465162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65162">
        <w:rPr>
          <w:rFonts w:eastAsiaTheme="minorHAnsi"/>
          <w:b/>
          <w:iCs/>
          <w:sz w:val="28"/>
          <w:szCs w:val="28"/>
          <w:lang w:eastAsia="en-US"/>
        </w:rPr>
        <w:t>О ФАКТАХ ОБРАЩЕНИЯ В ЦЕЛЯХ СКЛОНЕНИЯ</w:t>
      </w:r>
    </w:p>
    <w:p w:rsidR="00F93A09" w:rsidRPr="00465162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65162">
        <w:rPr>
          <w:rFonts w:eastAsiaTheme="minorHAnsi"/>
          <w:b/>
          <w:iCs/>
          <w:sz w:val="28"/>
          <w:szCs w:val="28"/>
          <w:lang w:eastAsia="en-US"/>
        </w:rPr>
        <w:t>МУНИЦИПАЛЬНОГО СЛУЖАЩЕГО К СОВЕРШЕНИЮ</w:t>
      </w:r>
    </w:p>
    <w:p w:rsidR="00F93A09" w:rsidRPr="00465162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465162">
        <w:rPr>
          <w:rFonts w:eastAsiaTheme="minorHAnsi"/>
          <w:b/>
          <w:iCs/>
          <w:sz w:val="28"/>
          <w:szCs w:val="28"/>
          <w:lang w:eastAsia="en-US"/>
        </w:rPr>
        <w:t>КОРРУПЦИОННЫХ ПРАВОНАРУШЕНИЙ</w:t>
      </w: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1. Фамилия, имя и отчество муниципального служащего.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2. Должность, замещаемая муниципальным служащим.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сущность коррупционного правонарушения, к совершению которого склоняется муниципальный служащий;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- способ и обстоятельства склонения муниципального служащего к совершению коррупционного правонарушения.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4. Дата, время и место заполнения уведомления.</w:t>
      </w:r>
    </w:p>
    <w:p w:rsidR="00F93A09" w:rsidRPr="00465162" w:rsidRDefault="00F93A09" w:rsidP="00F93A0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65162">
        <w:rPr>
          <w:rFonts w:eastAsiaTheme="minorHAnsi"/>
          <w:iCs/>
          <w:sz w:val="28"/>
          <w:szCs w:val="28"/>
          <w:lang w:eastAsia="en-US"/>
        </w:rPr>
        <w:t>5. Подпись муниципального служащего, подавшего уведомление.</w:t>
      </w: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93A09" w:rsidRPr="00465162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F93A09" w:rsidRPr="00383695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  <w:sectPr w:rsidR="00F93A09" w:rsidRPr="00383695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F93A09" w:rsidRPr="00930BE1" w:rsidRDefault="00F93A09" w:rsidP="00F93A0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Приложение № 3</w:t>
      </w:r>
    </w:p>
    <w:p w:rsidR="00F93A09" w:rsidRDefault="00F93A09" w:rsidP="00F93A0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930BE1">
        <w:t xml:space="preserve">к Порядку уведомления представителя     </w:t>
      </w:r>
    </w:p>
    <w:p w:rsidR="00F93A09" w:rsidRDefault="00F93A09" w:rsidP="00F93A0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Pr="00930BE1">
        <w:t>нанимателя  (работодателя) о фактах</w:t>
      </w:r>
      <w:r w:rsidRPr="00400A59">
        <w:t xml:space="preserve"> </w:t>
      </w:r>
    </w:p>
    <w:p w:rsidR="00F93A09" w:rsidRDefault="00F93A09" w:rsidP="00F93A0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Pr="00930BE1">
        <w:t>обращения</w:t>
      </w:r>
      <w:r>
        <w:t xml:space="preserve"> </w:t>
      </w:r>
      <w:r w:rsidRPr="00930BE1">
        <w:t xml:space="preserve">в целях склонения </w:t>
      </w:r>
    </w:p>
    <w:p w:rsidR="00F93A09" w:rsidRDefault="00F93A09" w:rsidP="00F93A0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Pr="00930BE1">
        <w:t>муниципального служащего</w:t>
      </w:r>
      <w:r>
        <w:t xml:space="preserve"> </w:t>
      </w:r>
      <w:r w:rsidRPr="00930BE1">
        <w:t>к совершению</w:t>
      </w:r>
    </w:p>
    <w:p w:rsidR="00F93A09" w:rsidRPr="00383695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930BE1">
        <w:t xml:space="preserve"> коррупционных правонарушений</w:t>
      </w:r>
    </w:p>
    <w:p w:rsidR="00F93A09" w:rsidRDefault="00F93A09" w:rsidP="00F93A0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90"/>
      <w:bookmarkEnd w:id="3"/>
      <w:r w:rsidRPr="0038369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</w:p>
    <w:p w:rsidR="00F93A09" w:rsidRDefault="00F93A09" w:rsidP="00F93A0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93A09" w:rsidRPr="00400A5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00A59">
        <w:rPr>
          <w:rFonts w:eastAsiaTheme="minorHAnsi"/>
          <w:sz w:val="28"/>
          <w:szCs w:val="28"/>
          <w:lang w:eastAsia="en-US"/>
        </w:rPr>
        <w:t>ЖУРНАЛ</w:t>
      </w:r>
    </w:p>
    <w:p w:rsidR="00F93A09" w:rsidRPr="00400A5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00A59">
        <w:rPr>
          <w:rFonts w:eastAsiaTheme="minorHAnsi"/>
          <w:sz w:val="28"/>
          <w:szCs w:val="28"/>
          <w:lang w:eastAsia="en-US"/>
        </w:rPr>
        <w:t>регистрации уведомлений представителя нанимателя (работодателя) о фактах</w:t>
      </w:r>
    </w:p>
    <w:p w:rsidR="00F93A09" w:rsidRPr="00400A5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00A59">
        <w:rPr>
          <w:rFonts w:eastAsiaTheme="minorHAnsi"/>
          <w:sz w:val="28"/>
          <w:szCs w:val="28"/>
          <w:lang w:eastAsia="en-US"/>
        </w:rPr>
        <w:t xml:space="preserve">обращения в целях склонения муниципального служащего </w:t>
      </w:r>
    </w:p>
    <w:p w:rsidR="00F93A09" w:rsidRPr="00400A5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00A59">
        <w:rPr>
          <w:rFonts w:eastAsiaTheme="minorHAnsi"/>
          <w:sz w:val="28"/>
          <w:szCs w:val="28"/>
          <w:lang w:eastAsia="en-US"/>
        </w:rPr>
        <w:t>к совершению коррупционных правонарушений</w:t>
      </w:r>
    </w:p>
    <w:p w:rsidR="00F93A09" w:rsidRPr="00400A59" w:rsidRDefault="00F93A09" w:rsidP="00F93A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93A09" w:rsidRPr="00400A59" w:rsidRDefault="00F93A09" w:rsidP="00F93A09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A5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Начат «_____» _________ 20__ г.</w:t>
      </w:r>
    </w:p>
    <w:p w:rsidR="00F93A09" w:rsidRPr="00400A59" w:rsidRDefault="00F93A09" w:rsidP="00F93A09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A5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Окончен «___» _________ 20__ г.</w:t>
      </w:r>
    </w:p>
    <w:p w:rsidR="00F93A09" w:rsidRPr="00400A59" w:rsidRDefault="00F93A09" w:rsidP="00F93A09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0A5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На «___»листах</w:t>
      </w:r>
    </w:p>
    <w:p w:rsidR="00F93A09" w:rsidRPr="00400A59" w:rsidRDefault="00F93A09" w:rsidP="00F93A09">
      <w:pPr>
        <w:pStyle w:val="a5"/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673"/>
        <w:gridCol w:w="1559"/>
        <w:gridCol w:w="1701"/>
        <w:gridCol w:w="1560"/>
        <w:gridCol w:w="1417"/>
        <w:gridCol w:w="1559"/>
        <w:gridCol w:w="1418"/>
        <w:gridCol w:w="1843"/>
        <w:gridCol w:w="1275"/>
      </w:tblGrid>
      <w:tr w:rsidR="00F93A09" w:rsidRPr="00400A59" w:rsidTr="008C62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00A59">
              <w:rPr>
                <w:rFonts w:eastAsiaTheme="minorHAnsi"/>
                <w:iCs/>
                <w:sz w:val="28"/>
                <w:szCs w:val="28"/>
                <w:lang w:eastAsia="en-US"/>
              </w:rPr>
              <w:t>№</w:t>
            </w:r>
          </w:p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proofErr w:type="gramStart"/>
            <w:r w:rsidRPr="00400A59"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400A59">
              <w:rPr>
                <w:rFonts w:eastAsiaTheme="minorHAnsi"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Дата и время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 xml:space="preserve">Ф.И.О., должность </w:t>
            </w:r>
            <w:proofErr w:type="gramStart"/>
            <w:r w:rsidRPr="00400A59">
              <w:rPr>
                <w:rFonts w:eastAsiaTheme="minorHAnsi"/>
                <w:iCs/>
                <w:lang w:eastAsia="en-US"/>
              </w:rPr>
              <w:t>подавшего</w:t>
            </w:r>
            <w:proofErr w:type="gramEnd"/>
            <w:r w:rsidRPr="00400A59">
              <w:rPr>
                <w:rFonts w:eastAsiaTheme="minorHAnsi"/>
                <w:iCs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Краткое содержание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Сведения о принятом решении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Ф.И.О. регистрирующего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 xml:space="preserve">Подпись </w:t>
            </w:r>
            <w:proofErr w:type="gramStart"/>
            <w:r w:rsidRPr="00400A59">
              <w:rPr>
                <w:rFonts w:eastAsiaTheme="minorHAnsi"/>
                <w:iCs/>
                <w:lang w:eastAsia="en-US"/>
              </w:rPr>
              <w:t>регистрирующего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Особые отметки</w:t>
            </w:r>
          </w:p>
        </w:tc>
      </w:tr>
      <w:tr w:rsidR="00F93A09" w:rsidRPr="00400A59" w:rsidTr="008C62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bookmarkStart w:id="4" w:name="Par120"/>
            <w:bookmarkEnd w:id="4"/>
            <w:r w:rsidRPr="00400A59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00A59">
              <w:rPr>
                <w:rFonts w:eastAsiaTheme="minorHAnsi"/>
                <w:iCs/>
                <w:lang w:eastAsia="en-US"/>
              </w:rPr>
              <w:t>10</w:t>
            </w:r>
          </w:p>
        </w:tc>
      </w:tr>
      <w:tr w:rsidR="00F93A09" w:rsidRPr="00400A59" w:rsidTr="008C62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F93A09" w:rsidRPr="00400A59" w:rsidTr="008C62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F93A09" w:rsidRPr="00400A59" w:rsidTr="008C62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09" w:rsidRPr="00400A59" w:rsidRDefault="00F93A09" w:rsidP="008C62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</w:tbl>
    <w:p w:rsidR="00F93A09" w:rsidRPr="00400A59" w:rsidRDefault="00F93A09" w:rsidP="00F93A09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6F09DE" w:rsidRDefault="006F09DE" w:rsidP="00F93A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6F09DE" w:rsidSect="00F93A09">
          <w:pgSz w:w="16840" w:h="11907" w:orient="landscape"/>
          <w:pgMar w:top="1418" w:right="1134" w:bottom="567" w:left="1134" w:header="720" w:footer="720" w:gutter="0"/>
          <w:cols w:space="720"/>
          <w:noEndnote/>
          <w:docGrid w:linePitch="326"/>
        </w:sectPr>
      </w:pPr>
    </w:p>
    <w:p w:rsidR="00F93A09" w:rsidRDefault="00F93A09"/>
    <w:sectPr w:rsidR="00F93A09" w:rsidSect="00C95C18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0E80"/>
    <w:rsid w:val="00383695"/>
    <w:rsid w:val="003B38BD"/>
    <w:rsid w:val="00400A59"/>
    <w:rsid w:val="00465162"/>
    <w:rsid w:val="0062220F"/>
    <w:rsid w:val="00673D78"/>
    <w:rsid w:val="006F09DE"/>
    <w:rsid w:val="00742D63"/>
    <w:rsid w:val="00872B2E"/>
    <w:rsid w:val="00930E80"/>
    <w:rsid w:val="00B52CC5"/>
    <w:rsid w:val="00BD459F"/>
    <w:rsid w:val="00D96A67"/>
    <w:rsid w:val="00F81A0F"/>
    <w:rsid w:val="00F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69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38369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3695"/>
    <w:pPr>
      <w:keepNext/>
      <w:jc w:val="both"/>
      <w:outlineLvl w:val="4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6F0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F0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F0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0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8369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36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Page">
    <w:name w:val="ConsPlusTitlePage"/>
    <w:rsid w:val="0038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69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38369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3695"/>
    <w:pPr>
      <w:keepNext/>
      <w:jc w:val="both"/>
      <w:outlineLvl w:val="4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6F0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F0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F0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F0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8369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36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Page">
    <w:name w:val="ConsPlusTitlePage"/>
    <w:rsid w:val="0038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9DC3C0188DCF8931E697FAB9DCA89B8A3A39A24DC7F5F0999F2FE17C098D51ACD21E94313ADEB6D9YFN" TargetMode="External"/><Relationship Id="rId4" Type="http://schemas.openxmlformats.org/officeDocument/2006/relationships/hyperlink" Target="consultantplus://offline/ref=769DC3C0188DCF8931E697FAB9DCA89B8A3A39A24DC7F5F0999F2FE17C098D51ACD21E94313ADEB6D9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Admin</cp:lastModifiedBy>
  <cp:revision>9</cp:revision>
  <cp:lastPrinted>2017-01-26T06:50:00Z</cp:lastPrinted>
  <dcterms:created xsi:type="dcterms:W3CDTF">2017-01-25T13:17:00Z</dcterms:created>
  <dcterms:modified xsi:type="dcterms:W3CDTF">2017-01-27T09:15:00Z</dcterms:modified>
</cp:coreProperties>
</file>